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sdt>
      <w:sdtPr>
        <w:rPr>
          <w:rFonts w:ascii="Times New Roman" w:hAnsi="Times New Roman" w:eastAsia="黑体"/>
          <w:color w:val="4F81BD" w:themeColor="accent1"/>
          <w:spacing w:val="20"/>
          <w:sz w:val="44"/>
          <w:szCs w:val="20"/>
          <w14:textFill>
            <w14:solidFill>
              <w14:schemeClr w14:val="accent1"/>
            </w14:solidFill>
          </w14:textFill>
        </w:rPr>
        <w:id w:val="1454059553"/>
      </w:sdtPr>
      <w:sdtEndPr>
        <w:rPr>
          <w:rFonts w:eastAsia="宋体" w:asciiTheme="minorHAnsi" w:hAnsiTheme="minorHAnsi" w:cstheme="minorBidi"/>
          <w:color w:val="auto"/>
          <w:spacing w:val="0"/>
          <w:kern w:val="2"/>
          <w:sz w:val="21"/>
          <w:szCs w:val="22"/>
        </w:rPr>
      </w:sdtEndPr>
      <w:sdtContent>
        <w:p>
          <w:pPr>
            <w:pStyle w:val="33"/>
            <w:rPr>
              <w:color w:val="5B9BD5"/>
            </w:rPr>
          </w:pPr>
        </w:p>
        <w:p>
          <w:pPr>
            <w:rPr>
              <w:rFonts w:ascii="宋体" w:hAnsi="宋体"/>
              <w:sz w:val="24"/>
            </w:rPr>
          </w:pPr>
        </w:p>
        <w:p>
          <w:pPr>
            <w:pStyle w:val="33"/>
            <w:rPr>
              <w:color w:val="5B9BD5"/>
            </w:rPr>
          </w:pPr>
        </w:p>
        <w:p>
          <w:pPr>
            <w:pStyle w:val="33"/>
            <w:rPr>
              <w:color w:val="5B9BD5"/>
            </w:rPr>
          </w:pPr>
        </w:p>
        <w:p>
          <w:pPr>
            <w:pStyle w:val="33"/>
            <w:rPr>
              <w:color w:val="5B9BD5"/>
            </w:rPr>
          </w:pPr>
        </w:p>
        <w:p>
          <w:pPr>
            <w:pStyle w:val="33"/>
            <w:jc w:val="center"/>
            <w:rPr>
              <w:rFonts w:hint="eastAsia"/>
              <w:b/>
              <w:sz w:val="52"/>
              <w:szCs w:val="52"/>
            </w:rPr>
          </w:pPr>
          <w:r>
            <w:rPr>
              <w:rFonts w:hint="eastAsia"/>
              <w:b/>
              <w:sz w:val="52"/>
              <w:szCs w:val="52"/>
            </w:rPr>
            <w:t>健康体检主检医师培训</w:t>
          </w:r>
        </w:p>
        <w:p>
          <w:pPr>
            <w:pStyle w:val="33"/>
            <w:jc w:val="center"/>
            <w:rPr>
              <w:rFonts w:hint="eastAsia"/>
              <w:b/>
              <w:sz w:val="52"/>
              <w:szCs w:val="52"/>
            </w:rPr>
          </w:pPr>
          <w:r>
            <w:rPr>
              <w:rFonts w:hint="eastAsia"/>
              <w:b/>
              <w:sz w:val="52"/>
              <w:szCs w:val="52"/>
            </w:rPr>
            <w:t>考核系统</w:t>
          </w:r>
        </w:p>
        <w:p>
          <w:pPr>
            <w:pStyle w:val="33"/>
            <w:jc w:val="center"/>
            <w:rPr>
              <w:rFonts w:hint="eastAsia"/>
              <w:b/>
              <w:sz w:val="32"/>
              <w:szCs w:val="32"/>
              <w:lang w:eastAsia="zh-CN"/>
            </w:rPr>
          </w:pPr>
        </w:p>
        <w:p>
          <w:pPr>
            <w:pStyle w:val="33"/>
            <w:jc w:val="center"/>
            <w:rPr>
              <w:rFonts w:hint="eastAsia" w:eastAsia="宋体"/>
              <w:b/>
              <w:sz w:val="32"/>
              <w:szCs w:val="32"/>
              <w:lang w:eastAsia="zh-CN"/>
            </w:rPr>
          </w:pPr>
          <w:r>
            <w:rPr>
              <w:rFonts w:hint="eastAsia"/>
              <w:b/>
              <w:sz w:val="32"/>
              <w:szCs w:val="32"/>
              <w:lang w:eastAsia="zh-CN"/>
            </w:rPr>
            <w:t>（</w:t>
          </w:r>
          <w:r>
            <w:rPr>
              <w:rFonts w:hint="eastAsia"/>
              <w:b/>
              <w:sz w:val="32"/>
              <w:szCs w:val="32"/>
              <w:lang w:val="en-US" w:eastAsia="zh-CN"/>
            </w:rPr>
            <w:t>学员端</w:t>
          </w:r>
          <w:r>
            <w:rPr>
              <w:rFonts w:hint="eastAsia"/>
              <w:b/>
              <w:sz w:val="32"/>
              <w:szCs w:val="32"/>
              <w:lang w:eastAsia="zh-CN"/>
            </w:rPr>
            <w:t>）</w:t>
          </w:r>
        </w:p>
        <w:p>
          <w:pPr>
            <w:pStyle w:val="33"/>
            <w:jc w:val="center"/>
            <w:rPr>
              <w:b/>
              <w:sz w:val="52"/>
              <w:szCs w:val="52"/>
            </w:rPr>
          </w:pPr>
        </w:p>
        <w:p>
          <w:pPr>
            <w:pStyle w:val="33"/>
            <w:spacing w:before="480"/>
            <w:jc w:val="center"/>
            <w:rPr>
              <w:color w:val="5B9BD5"/>
            </w:rPr>
          </w:pPr>
        </w:p>
        <w:p>
          <w:pPr>
            <w:pStyle w:val="33"/>
            <w:spacing w:before="480"/>
            <w:jc w:val="center"/>
            <w:rPr>
              <w:color w:val="5B9BD5"/>
            </w:rPr>
          </w:pPr>
        </w:p>
        <w:p>
          <w:pPr>
            <w:pStyle w:val="33"/>
            <w:spacing w:before="480"/>
            <w:jc w:val="center"/>
            <w:rPr>
              <w:color w:val="5B9BD5"/>
            </w:rPr>
          </w:pPr>
          <w:r>
            <w:rPr>
              <w:rFonts w:hint="eastAsia"/>
              <w:color w:val="5B9BD5"/>
            </w:rPr>
            <w:t xml:space="preserve">   </w:t>
          </w:r>
        </w:p>
        <w:p>
          <w:pPr>
            <w:pStyle w:val="33"/>
            <w:spacing w:before="480"/>
            <w:jc w:val="center"/>
            <w:rPr>
              <w:color w:val="5B9BD5"/>
            </w:rPr>
          </w:pPr>
        </w:p>
        <w:p>
          <w:pPr>
            <w:pStyle w:val="33"/>
            <w:spacing w:before="480"/>
            <w:jc w:val="center"/>
            <w:rPr>
              <w:color w:val="5B9BD5"/>
            </w:rPr>
          </w:pPr>
          <w:r>
            <w:rPr>
              <w:rFonts w:hint="eastAsia"/>
              <w:color w:val="5B9BD5"/>
            </w:rPr>
            <w:t xml:space="preserve">                                                                             </w:t>
          </w:r>
        </w:p>
        <w:p>
          <w:pPr>
            <w:pStyle w:val="23"/>
            <w:rPr>
              <w:color w:val="5B9BD5"/>
              <w:szCs w:val="44"/>
            </w:rPr>
          </w:pPr>
          <w:r>
            <w:rPr>
              <w:rFonts w:hint="eastAsia" w:ascii="宋体" w:hAnsi="宋体" w:eastAsia="宋体"/>
              <w:b/>
              <w:szCs w:val="44"/>
              <w:lang w:val="en-US" w:eastAsia="zh-CN"/>
            </w:rPr>
            <w:t>学员</w:t>
          </w:r>
          <w:r>
            <w:rPr>
              <w:rFonts w:hint="eastAsia" w:ascii="宋体" w:hAnsi="宋体" w:eastAsia="宋体"/>
              <w:b/>
              <w:szCs w:val="44"/>
            </w:rPr>
            <w:t>手册</w:t>
          </w:r>
        </w:p>
        <w:p>
          <w: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1162050</wp:posOffset>
                    </wp:positionH>
                    <wp:positionV relativeFrom="page">
                      <wp:posOffset>8954135</wp:posOffset>
                    </wp:positionV>
                    <wp:extent cx="5238750" cy="732790"/>
                    <wp:effectExtent l="0" t="0" r="0" b="0"/>
                    <wp:wrapNone/>
                    <wp:docPr id="142" name="文本框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238750" cy="7327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33"/>
                                  <w:spacing w:after="40"/>
                                  <w:jc w:val="center"/>
                                  <w:rPr>
                                    <w:rFonts w:ascii="黑体" w:hAnsi="黑体" w:eastAsia="黑体"/>
                                    <w:cap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宋体" w:hAnsi="宋体"/>
                                    <w:caps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aps/>
                                    <w:sz w:val="32"/>
                                    <w:szCs w:val="32"/>
                                    <w:lang w:val="en-US" w:eastAsia="zh-CN"/>
                                  </w:rPr>
                                  <w:t>北京健康管理协会</w:t>
                                </w:r>
                                <w:r>
                                  <w:rPr>
                                    <w:rFonts w:ascii="黑体" w:hAnsi="黑体" w:eastAsia="黑体"/>
                                    <w:cap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>
                                <w:pPr>
                                  <w:pStyle w:val="33"/>
                                  <w:spacing w:after="40"/>
                                  <w:jc w:val="center"/>
                                  <w:rPr>
                                    <w:rFonts w:ascii="黑体" w:hAnsi="黑体" w:eastAsia="黑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b/>
                                    <w:bCs/>
                                    <w:caps/>
                                    <w:sz w:val="28"/>
                                    <w:szCs w:val="28"/>
                                    <w:lang w:val="en-US" w:eastAsia="zh-CN"/>
                                  </w:rPr>
                                  <w:t>2024年</w:t>
                                </w: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b/>
                                    <w:bCs/>
                                    <w:cap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b/>
                                    <w:bCs/>
                                    <w:caps/>
                                    <w:sz w:val="28"/>
                                    <w:szCs w:val="28"/>
                                    <w:lang w:val="en-US" w:eastAsia="zh-CN"/>
                                  </w:rPr>
                                  <w:t>3月</w:t>
                                </w:r>
                                <w:r>
                                  <w:rPr>
                                    <w:rFonts w:ascii="黑体" w:hAnsi="黑体" w:eastAsia="黑体"/>
                                    <w:cap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>
                                <w:pPr>
                                  <w:pStyle w:val="33"/>
                                  <w:rPr>
                                    <w:color w:val="5B9BD5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left:91.5pt;margin-top:705.05pt;height:57.7pt;width:412.5pt;mso-position-horizontal-relative:page;mso-position-vertical-relative:page;z-index:251660288;v-text-anchor:bottom;mso-width-relative:page;mso-height-relative:page;" filled="f" stroked="f" coordsize="21600,21600" o:gfxdata="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bYTGp2gAAAA4BAAAPAAAAAAAAAAEAIAAAACIAAABkcnMv&#10;ZG93bnJldi54bWxQSwECFAAUAAAACACHTuJAbYMmEDoCAABoBAAADgAAAAAAAAABACAAAAApAQAA&#10;ZHJzL2Uyb0RvYy54bWxQSwUGAAAAAAYABgBZAQAA1QUAAAAA&#10;">
                    <v:fill on="f" focussize="0,0"/>
                    <v:stroke on="f" weight="0.5pt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33"/>
                            <w:spacing w:after="40"/>
                            <w:jc w:val="center"/>
                            <w:rPr>
                              <w:rFonts w:ascii="黑体" w:hAnsi="黑体" w:eastAsia="黑体"/>
                              <w: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cap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b/>
                              <w:bCs/>
                              <w:caps/>
                              <w:sz w:val="32"/>
                              <w:szCs w:val="32"/>
                              <w:lang w:val="en-US" w:eastAsia="zh-CN"/>
                            </w:rPr>
                            <w:t>北京健康管理协会</w:t>
                          </w:r>
                          <w:r>
                            <w:rPr>
                              <w:rFonts w:ascii="黑体" w:hAnsi="黑体" w:eastAsia="黑体"/>
                              <w:caps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>
                          <w:pPr>
                            <w:pStyle w:val="33"/>
                            <w:spacing w:after="40"/>
                            <w:jc w:val="center"/>
                            <w:rPr>
                              <w:rFonts w:ascii="黑体" w:hAnsi="黑体" w:eastAsia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aps/>
                              <w:sz w:val="28"/>
                              <w:szCs w:val="28"/>
                              <w:lang w:val="en-US" w:eastAsia="zh-CN"/>
                            </w:rPr>
                            <w:t>2024年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ap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aps/>
                              <w:sz w:val="28"/>
                              <w:szCs w:val="28"/>
                              <w:lang w:val="en-US" w:eastAsia="zh-CN"/>
                            </w:rPr>
                            <w:t>3月</w:t>
                          </w:r>
                          <w:r>
                            <w:rPr>
                              <w:rFonts w:ascii="黑体" w:hAnsi="黑体" w:eastAsia="黑体"/>
                              <w:caps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>
                          <w:pPr>
                            <w:pStyle w:val="33"/>
                            <w:rPr>
                              <w:color w:val="5B9BD5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br w:type="page"/>
          </w:r>
        </w:p>
        <w:p>
          <w:pPr>
            <w:pStyle w:val="25"/>
            <w:spacing w:before="1540" w:after="240"/>
            <w:jc w:val="center"/>
            <w:rPr>
              <w:szCs w:val="44"/>
            </w:rPr>
            <w:sectPr>
              <w:footerReference r:id="rId5" w:type="first"/>
              <w:headerReference r:id="rId3" w:type="default"/>
              <w:footerReference r:id="rId4" w:type="default"/>
              <w:type w:val="continuous"/>
              <w:pgSz w:w="11906" w:h="16838"/>
              <w:pgMar w:top="1440" w:right="1800" w:bottom="1440" w:left="1800" w:header="720" w:footer="720" w:gutter="0"/>
              <w:pgNumType w:start="0"/>
              <w:cols w:space="720" w:num="1"/>
              <w:titlePg/>
              <w:docGrid w:linePitch="286" w:charSpace="0"/>
            </w:sectPr>
          </w:pPr>
        </w:p>
      </w:sdtContent>
    </w:sdt>
    <w:p>
      <w:pPr>
        <w:pStyle w:val="27"/>
        <w:jc w:val="center"/>
        <w:rPr>
          <w:b/>
          <w:bCs/>
          <w:color w:val="auto"/>
          <w:sz w:val="44"/>
          <w:szCs w:val="44"/>
          <w:lang w:val="zh-CN"/>
        </w:rPr>
      </w:pPr>
      <w:bookmarkStart w:id="0" w:name="_Toc259086032"/>
      <w:bookmarkStart w:id="1" w:name="_Toc472857309"/>
      <w:r>
        <w:rPr>
          <w:b/>
          <w:bCs/>
          <w:color w:val="auto"/>
          <w:sz w:val="44"/>
          <w:szCs w:val="44"/>
          <w:lang w:val="zh-CN"/>
        </w:rPr>
        <w:t>目录</w:t>
      </w:r>
    </w:p>
    <w:p>
      <w:pPr>
        <w:rPr>
          <w:sz w:val="44"/>
          <w:szCs w:val="44"/>
          <w:lang w:val="zh-CN"/>
        </w:rPr>
      </w:pPr>
    </w:p>
    <w:p>
      <w:pPr>
        <w:rPr>
          <w:sz w:val="44"/>
          <w:szCs w:val="44"/>
          <w:lang w:val="zh-CN"/>
        </w:rPr>
      </w:pPr>
    </w:p>
    <w:p>
      <w:pPr>
        <w:pStyle w:val="12"/>
        <w:tabs>
          <w:tab w:val="right" w:leader="dot" w:pos="8306"/>
        </w:tabs>
        <w:rPr>
          <w:sz w:val="32"/>
          <w:szCs w:val="32"/>
        </w:rPr>
      </w:pPr>
      <w:r>
        <w:fldChar w:fldCharType="begin"/>
      </w:r>
      <w:r>
        <w:instrText xml:space="preserve">TOC \o "1-3" \h \u </w:instrText>
      </w:r>
      <w:r>
        <w:fldChar w:fldCharType="separate"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_Toc22429 </w:instrText>
      </w:r>
      <w:r>
        <w:rPr>
          <w:sz w:val="32"/>
          <w:szCs w:val="32"/>
        </w:rPr>
        <w:fldChar w:fldCharType="separate"/>
      </w:r>
      <w:r>
        <w:rPr>
          <w:rFonts w:hint="eastAsia" w:ascii="宋体" w:hAnsi="宋体"/>
          <w:sz w:val="32"/>
          <w:szCs w:val="32"/>
        </w:rPr>
        <w:t>第一章 系统简介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_Toc22429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1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12"/>
        <w:tabs>
          <w:tab w:val="right" w:leader="dot" w:pos="8306"/>
        </w:tabs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_Toc15412 </w:instrText>
      </w:r>
      <w:r>
        <w:rPr>
          <w:sz w:val="32"/>
          <w:szCs w:val="32"/>
        </w:rPr>
        <w:fldChar w:fldCharType="separate"/>
      </w:r>
      <w:r>
        <w:rPr>
          <w:rFonts w:hint="eastAsia"/>
          <w:sz w:val="32"/>
          <w:szCs w:val="32"/>
        </w:rPr>
        <w:t>1.系统概述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_Toc15412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1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12"/>
        <w:tabs>
          <w:tab w:val="right" w:leader="dot" w:pos="8306"/>
        </w:tabs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_Toc20698 </w:instrText>
      </w:r>
      <w:r>
        <w:rPr>
          <w:sz w:val="32"/>
          <w:szCs w:val="32"/>
        </w:rPr>
        <w:fldChar w:fldCharType="separate"/>
      </w:r>
      <w:r>
        <w:rPr>
          <w:rFonts w:hint="eastAsia" w:ascii="宋体" w:hAnsi="宋体" w:eastAsia="宋体"/>
          <w:sz w:val="32"/>
          <w:szCs w:val="32"/>
        </w:rPr>
        <w:t>2.系统注册与登录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_Toc20698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1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7"/>
        <w:tabs>
          <w:tab w:val="right" w:leader="dot" w:pos="8306"/>
        </w:tabs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_Toc14233 </w:instrText>
      </w:r>
      <w:r>
        <w:rPr>
          <w:sz w:val="32"/>
          <w:szCs w:val="32"/>
        </w:rPr>
        <w:fldChar w:fldCharType="separate"/>
      </w:r>
      <w:r>
        <w:rPr>
          <w:rFonts w:hint="eastAsia" w:ascii="宋体" w:hAnsi="宋体"/>
          <w:sz w:val="32"/>
          <w:szCs w:val="32"/>
        </w:rPr>
        <w:t>2.1浏览器要求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_Toc14233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1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7"/>
        <w:tabs>
          <w:tab w:val="right" w:leader="dot" w:pos="8306"/>
        </w:tabs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_Toc4471 </w:instrText>
      </w:r>
      <w:r>
        <w:rPr>
          <w:sz w:val="32"/>
          <w:szCs w:val="32"/>
        </w:rPr>
        <w:fldChar w:fldCharType="separate"/>
      </w:r>
      <w:r>
        <w:rPr>
          <w:rFonts w:hint="eastAsia" w:ascii="宋体" w:hAnsi="宋体"/>
          <w:sz w:val="32"/>
          <w:szCs w:val="32"/>
        </w:rPr>
        <w:t>2.2系统登录地址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_Toc4471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1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12"/>
        <w:tabs>
          <w:tab w:val="right" w:leader="dot" w:pos="8306"/>
        </w:tabs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_Toc9464 </w:instrText>
      </w:r>
      <w:r>
        <w:rPr>
          <w:sz w:val="32"/>
          <w:szCs w:val="32"/>
        </w:rPr>
        <w:fldChar w:fldCharType="separate"/>
      </w:r>
      <w:r>
        <w:rPr>
          <w:rFonts w:hint="eastAsia" w:ascii="宋体" w:hAnsi="宋体" w:eastAsia="宋体"/>
          <w:sz w:val="32"/>
          <w:szCs w:val="32"/>
        </w:rPr>
        <w:t>3.</w:t>
      </w:r>
      <w:r>
        <w:rPr>
          <w:rFonts w:hint="eastAsia" w:ascii="宋体" w:hAnsi="宋体" w:eastAsia="宋体"/>
          <w:sz w:val="32"/>
          <w:szCs w:val="32"/>
          <w:lang w:val="en-US" w:eastAsia="zh-Hans"/>
        </w:rPr>
        <w:t>账户注册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_Toc9464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2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7"/>
        <w:tabs>
          <w:tab w:val="right" w:leader="dot" w:pos="8306"/>
        </w:tabs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_Toc25811 </w:instrText>
      </w:r>
      <w:r>
        <w:rPr>
          <w:sz w:val="32"/>
          <w:szCs w:val="32"/>
        </w:rPr>
        <w:fldChar w:fldCharType="separate"/>
      </w:r>
      <w:r>
        <w:rPr>
          <w:rFonts w:hint="eastAsia" w:ascii="宋体" w:hAnsi="宋体" w:eastAsia="宋体"/>
          <w:sz w:val="32"/>
          <w:szCs w:val="32"/>
        </w:rPr>
        <w:t>3.1</w:t>
      </w:r>
      <w:r>
        <w:rPr>
          <w:rFonts w:hint="eastAsia" w:ascii="宋体" w:hAnsi="宋体" w:eastAsia="宋体"/>
          <w:sz w:val="32"/>
          <w:szCs w:val="32"/>
          <w:lang w:val="en-US" w:eastAsia="zh-Hans"/>
        </w:rPr>
        <w:t>完善个人信息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_Toc25811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2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12"/>
        <w:tabs>
          <w:tab w:val="right" w:leader="dot" w:pos="8306"/>
        </w:tabs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_Toc23835 </w:instrText>
      </w:r>
      <w:r>
        <w:rPr>
          <w:sz w:val="32"/>
          <w:szCs w:val="32"/>
        </w:rPr>
        <w:fldChar w:fldCharType="separate"/>
      </w:r>
      <w:r>
        <w:rPr>
          <w:rFonts w:hint="default" w:ascii="宋体" w:hAnsi="宋体" w:eastAsia="宋体"/>
          <w:sz w:val="32"/>
          <w:szCs w:val="32"/>
        </w:rPr>
        <w:t>4</w:t>
      </w:r>
      <w:r>
        <w:rPr>
          <w:rFonts w:hint="eastAsia" w:ascii="宋体" w:hAnsi="宋体" w:eastAsia="宋体"/>
          <w:sz w:val="32"/>
          <w:szCs w:val="32"/>
        </w:rPr>
        <w:t>.安全设置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_Toc23835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3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12"/>
        <w:tabs>
          <w:tab w:val="right" w:leader="dot" w:pos="8306"/>
        </w:tabs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_Toc6121 </w:instrText>
      </w:r>
      <w:r>
        <w:rPr>
          <w:sz w:val="32"/>
          <w:szCs w:val="32"/>
        </w:rPr>
        <w:fldChar w:fldCharType="separate"/>
      </w:r>
      <w:r>
        <w:rPr>
          <w:rFonts w:hint="eastAsia" w:ascii="宋体" w:hAnsi="宋体"/>
          <w:sz w:val="32"/>
          <w:szCs w:val="32"/>
        </w:rPr>
        <w:t>第二章 系统功能模块使用说明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_Toc6121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12"/>
        <w:tabs>
          <w:tab w:val="right" w:leader="dot" w:pos="8306"/>
        </w:tabs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_Toc23296 </w:instrText>
      </w:r>
      <w:r>
        <w:rPr>
          <w:sz w:val="32"/>
          <w:szCs w:val="32"/>
        </w:rPr>
        <w:fldChar w:fldCharType="separate"/>
      </w:r>
      <w:r>
        <w:rPr>
          <w:rFonts w:hint="eastAsia" w:ascii="宋体" w:hAnsi="宋体" w:eastAsia="宋体"/>
          <w:sz w:val="32"/>
          <w:szCs w:val="32"/>
        </w:rPr>
        <w:t>1.</w:t>
      </w:r>
      <w:r>
        <w:rPr>
          <w:rFonts w:hint="eastAsia" w:ascii="宋体" w:hAnsi="宋体" w:eastAsia="宋体"/>
          <w:sz w:val="32"/>
          <w:szCs w:val="32"/>
          <w:lang w:val="en-US" w:eastAsia="zh-Hans"/>
        </w:rPr>
        <w:t>医师个人端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_Toc23296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7"/>
        <w:tabs>
          <w:tab w:val="right" w:leader="dot" w:pos="8306"/>
        </w:tabs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_Toc23527 </w:instrText>
      </w:r>
      <w:r>
        <w:rPr>
          <w:sz w:val="32"/>
          <w:szCs w:val="32"/>
        </w:rPr>
        <w:fldChar w:fldCharType="separate"/>
      </w:r>
      <w:r>
        <w:rPr>
          <w:rFonts w:hint="default"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.1</w:t>
      </w:r>
      <w:r>
        <w:rPr>
          <w:rFonts w:hint="eastAsia" w:ascii="宋体" w:hAnsi="宋体"/>
          <w:sz w:val="32"/>
          <w:szCs w:val="32"/>
          <w:lang w:val="en-US" w:eastAsia="zh-Hans"/>
        </w:rPr>
        <w:t>培训考核报名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_Toc23527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7"/>
        <w:tabs>
          <w:tab w:val="right" w:leader="dot" w:pos="8306"/>
        </w:tabs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_Toc19614 </w:instrText>
      </w:r>
      <w:r>
        <w:rPr>
          <w:sz w:val="32"/>
          <w:szCs w:val="32"/>
        </w:rPr>
        <w:fldChar w:fldCharType="separate"/>
      </w:r>
      <w:r>
        <w:rPr>
          <w:rFonts w:hint="default"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.2</w:t>
      </w:r>
      <w:r>
        <w:rPr>
          <w:rFonts w:hint="eastAsia" w:ascii="宋体" w:hAnsi="宋体"/>
          <w:sz w:val="32"/>
          <w:szCs w:val="32"/>
          <w:lang w:val="en-US" w:eastAsia="zh-CN"/>
        </w:rPr>
        <w:t>考核</w:t>
      </w:r>
      <w:r>
        <w:rPr>
          <w:rFonts w:hint="eastAsia" w:ascii="宋体" w:hAnsi="宋体"/>
          <w:sz w:val="32"/>
          <w:szCs w:val="32"/>
          <w:lang w:val="en-US" w:eastAsia="zh-Hans"/>
        </w:rPr>
        <w:t>结果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_Toc19614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6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7"/>
        <w:tabs>
          <w:tab w:val="right" w:leader="dot" w:pos="8306"/>
        </w:tabs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_Toc27236 </w:instrText>
      </w:r>
      <w:r>
        <w:rPr>
          <w:sz w:val="32"/>
          <w:szCs w:val="32"/>
        </w:rPr>
        <w:fldChar w:fldCharType="separate"/>
      </w:r>
      <w:r>
        <w:rPr>
          <w:rFonts w:hint="default"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.</w:t>
      </w:r>
      <w:r>
        <w:rPr>
          <w:rFonts w:hint="default" w:ascii="宋体" w:hAnsi="宋体"/>
          <w:sz w:val="32"/>
          <w:szCs w:val="32"/>
        </w:rPr>
        <w:t>3</w:t>
      </w:r>
      <w:r>
        <w:rPr>
          <w:rFonts w:hint="eastAsia" w:ascii="宋体" w:hAnsi="宋体"/>
          <w:sz w:val="32"/>
          <w:szCs w:val="32"/>
          <w:lang w:val="en-US" w:eastAsia="zh-Hans"/>
        </w:rPr>
        <w:t>我的消息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_Toc27236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6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_Toc8900 </w:instrText>
      </w:r>
      <w:r>
        <w:rPr>
          <w:sz w:val="32"/>
          <w:szCs w:val="32"/>
        </w:rPr>
        <w:fldChar w:fldCharType="separate"/>
      </w:r>
      <w:r>
        <w:rPr>
          <w:rFonts w:hint="default" w:ascii="宋体" w:hAnsi="宋体" w:eastAsia="宋体"/>
          <w:sz w:val="32"/>
          <w:szCs w:val="32"/>
        </w:rPr>
        <w:t>1</w:t>
      </w:r>
      <w:r>
        <w:rPr>
          <w:rFonts w:hint="eastAsia" w:ascii="宋体" w:hAnsi="宋体" w:eastAsia="宋体"/>
          <w:sz w:val="32"/>
          <w:szCs w:val="32"/>
        </w:rPr>
        <w:t>.</w:t>
      </w:r>
      <w:r>
        <w:rPr>
          <w:rFonts w:hint="default" w:ascii="宋体" w:hAnsi="宋体" w:eastAsia="宋体"/>
          <w:sz w:val="32"/>
          <w:szCs w:val="32"/>
        </w:rPr>
        <w:t>4</w:t>
      </w:r>
      <w:r>
        <w:rPr>
          <w:rFonts w:hint="eastAsia" w:ascii="宋体" w:hAnsi="宋体" w:eastAsia="宋体"/>
          <w:sz w:val="32"/>
          <w:szCs w:val="32"/>
          <w:lang w:val="en-US" w:eastAsia="zh-Hans"/>
        </w:rPr>
        <w:t>帮助</w:t>
      </w:r>
      <w:r>
        <w:rPr>
          <w:rFonts w:hint="default" w:ascii="宋体" w:hAnsi="宋体" w:eastAsia="宋体"/>
          <w:sz w:val="32"/>
          <w:szCs w:val="32"/>
          <w:lang w:eastAsia="zh-Hans"/>
        </w:rPr>
        <w:t>&amp;</w:t>
      </w:r>
      <w:r>
        <w:rPr>
          <w:rFonts w:hint="eastAsia" w:ascii="宋体" w:hAnsi="宋体" w:eastAsia="宋体"/>
          <w:sz w:val="32"/>
          <w:szCs w:val="32"/>
          <w:lang w:val="en-US" w:eastAsia="zh-Hans"/>
        </w:rPr>
        <w:t>支持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_Toc8900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6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r>
        <w:fldChar w:fldCharType="end"/>
      </w:r>
    </w:p>
    <w:p/>
    <w:p/>
    <w:p>
      <w:pPr>
        <w:pStyle w:val="2"/>
        <w:spacing w:line="240" w:lineRule="auto"/>
        <w:jc w:val="center"/>
        <w:rPr>
          <w:rFonts w:hint="eastAsia" w:ascii="宋体" w:hAnsi="宋体"/>
        </w:rPr>
        <w:sectPr>
          <w:footerReference r:id="rId7" w:type="first"/>
          <w:footerReference r:id="rId6" w:type="default"/>
          <w:type w:val="continuous"/>
          <w:pgSz w:w="11906" w:h="16838"/>
          <w:pgMar w:top="1440" w:right="1800" w:bottom="1440" w:left="1800" w:header="720" w:footer="720" w:gutter="0"/>
          <w:pgNumType w:start="0"/>
          <w:cols w:space="720" w:num="1"/>
          <w:titlePg/>
          <w:docGrid w:linePitch="286" w:charSpace="0"/>
        </w:sectPr>
      </w:pPr>
      <w:bookmarkStart w:id="2" w:name="_Toc472934144"/>
      <w:bookmarkStart w:id="3" w:name="_Toc22429"/>
      <w:bookmarkStart w:id="4" w:name="_Toc1662338128"/>
      <w:bookmarkStart w:id="5" w:name="_Toc472934220"/>
      <w:bookmarkStart w:id="6" w:name="_Toc28231"/>
    </w:p>
    <w:p>
      <w:pPr>
        <w:pStyle w:val="2"/>
        <w:spacing w:line="240" w:lineRule="auto"/>
        <w:jc w:val="center"/>
        <w:rPr>
          <w:rFonts w:ascii="宋体" w:hAnsi="宋体"/>
        </w:rPr>
      </w:pPr>
      <w:r>
        <w:rPr>
          <w:rFonts w:hint="eastAsia" w:ascii="宋体" w:hAnsi="宋体"/>
        </w:rPr>
        <w:t>第一章 系统简介</w:t>
      </w:r>
      <w:bookmarkEnd w:id="0"/>
      <w:bookmarkEnd w:id="1"/>
      <w:bookmarkEnd w:id="2"/>
      <w:bookmarkEnd w:id="3"/>
      <w:bookmarkEnd w:id="4"/>
      <w:bookmarkEnd w:id="5"/>
      <w:bookmarkEnd w:id="6"/>
      <w:bookmarkStart w:id="7" w:name="_Toc262210569"/>
    </w:p>
    <w:p>
      <w:pPr>
        <w:rPr>
          <w:rFonts w:hint="eastAsia"/>
          <w:b/>
          <w:bCs/>
          <w:sz w:val="32"/>
          <w:szCs w:val="15"/>
        </w:rPr>
      </w:pPr>
      <w:bookmarkStart w:id="8" w:name="_Toc154669826"/>
      <w:bookmarkStart w:id="9" w:name="_Toc7293"/>
      <w:bookmarkStart w:id="10" w:name="_Toc15412"/>
      <w:bookmarkStart w:id="11" w:name="_Toc472934221"/>
      <w:bookmarkStart w:id="12" w:name="_Toc472934145"/>
      <w:bookmarkStart w:id="13" w:name="_Toc472857310"/>
      <w:r>
        <w:rPr>
          <w:rFonts w:hint="eastAsia"/>
          <w:b/>
          <w:bCs/>
          <w:sz w:val="32"/>
          <w:szCs w:val="15"/>
        </w:rPr>
        <w:t>1.系统</w:t>
      </w:r>
      <w:bookmarkEnd w:id="7"/>
      <w:r>
        <w:rPr>
          <w:rFonts w:hint="eastAsia"/>
          <w:b/>
          <w:bCs/>
          <w:sz w:val="32"/>
          <w:szCs w:val="15"/>
        </w:rPr>
        <w:t>概述</w:t>
      </w:r>
      <w:bookmarkEnd w:id="8"/>
      <w:bookmarkEnd w:id="9"/>
      <w:bookmarkEnd w:id="10"/>
      <w:bookmarkEnd w:id="11"/>
      <w:bookmarkEnd w:id="12"/>
      <w:bookmarkEnd w:id="13"/>
    </w:p>
    <w:p>
      <w:pPr>
        <w:ind w:firstLine="640" w:firstLineChars="200"/>
        <w:rPr>
          <w:rFonts w:hint="eastAsia"/>
          <w:sz w:val="32"/>
          <w:szCs w:val="15"/>
        </w:rPr>
      </w:pPr>
    </w:p>
    <w:p>
      <w:pPr>
        <w:ind w:firstLine="560" w:firstLineChars="200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健康体检主检医师培训考核系统</w:t>
      </w:r>
      <w:r>
        <w:rPr>
          <w:rFonts w:hint="eastAsia" w:ascii="宋体" w:hAnsi="宋体"/>
          <w:color w:val="000000"/>
          <w:sz w:val="28"/>
          <w:highlight w:val="none"/>
        </w:rPr>
        <w:t>是为</w:t>
      </w:r>
      <w:r>
        <w:rPr>
          <w:rFonts w:hint="eastAsia" w:ascii="宋体" w:hAnsi="宋体"/>
          <w:color w:val="000000"/>
          <w:sz w:val="28"/>
          <w:highlight w:val="none"/>
          <w:lang w:val="en-US" w:eastAsia="zh-Hans"/>
        </w:rPr>
        <w:t>方便</w:t>
      </w:r>
      <w:r>
        <w:rPr>
          <w:rFonts w:hint="eastAsia" w:ascii="宋体" w:hAnsi="宋体"/>
          <w:color w:val="000000"/>
          <w:sz w:val="28"/>
          <w:highlight w:val="none"/>
        </w:rPr>
        <w:t>在互联网办理</w:t>
      </w:r>
      <w:r>
        <w:rPr>
          <w:rFonts w:hint="eastAsia" w:ascii="宋体" w:hAnsi="宋体"/>
          <w:color w:val="000000"/>
          <w:sz w:val="28"/>
          <w:highlight w:val="none"/>
          <w:lang w:val="en-US" w:eastAsia="zh-Hans"/>
        </w:rPr>
        <w:t>线上培训报名</w:t>
      </w:r>
      <w:r>
        <w:rPr>
          <w:rFonts w:hint="eastAsia" w:ascii="宋体" w:hAnsi="宋体"/>
          <w:color w:val="000000"/>
          <w:sz w:val="28"/>
          <w:highlight w:val="none"/>
        </w:rPr>
        <w:t>、管理和浏览个人相关</w:t>
      </w:r>
      <w:r>
        <w:rPr>
          <w:rFonts w:hint="eastAsia" w:ascii="宋体" w:hAnsi="宋体"/>
          <w:color w:val="000000"/>
          <w:sz w:val="28"/>
          <w:lang w:val="en-US" w:eastAsia="zh-CN"/>
        </w:rPr>
        <w:t>信息</w:t>
      </w:r>
      <w:r>
        <w:rPr>
          <w:rFonts w:hint="eastAsia" w:ascii="宋体" w:hAnsi="宋体"/>
          <w:color w:val="000000"/>
          <w:sz w:val="28"/>
        </w:rPr>
        <w:t>开发而成的功能齐全、智能化程度高、方便快捷的管理系统。</w:t>
      </w:r>
    </w:p>
    <w:p>
      <w:pPr>
        <w:ind w:firstLine="560" w:firstLineChars="200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该系统实现了医师</w:t>
      </w:r>
      <w:r>
        <w:rPr>
          <w:rFonts w:hint="eastAsia" w:ascii="宋体" w:hAnsi="宋体"/>
          <w:color w:val="000000"/>
          <w:sz w:val="28"/>
          <w:lang w:val="en-US" w:eastAsia="zh-Hans"/>
        </w:rPr>
        <w:t>在线报名健康体检主检医师培训</w:t>
      </w:r>
      <w:r>
        <w:rPr>
          <w:rFonts w:hint="eastAsia" w:ascii="宋体" w:hAnsi="宋体"/>
          <w:color w:val="000000"/>
          <w:sz w:val="28"/>
        </w:rPr>
        <w:t>、</w:t>
      </w:r>
      <w:r>
        <w:rPr>
          <w:rFonts w:hint="eastAsia" w:ascii="宋体" w:hAnsi="宋体"/>
          <w:color w:val="000000"/>
          <w:sz w:val="28"/>
          <w:lang w:val="en-US" w:eastAsia="zh-Hans"/>
        </w:rPr>
        <w:t>培训信息</w:t>
      </w:r>
      <w:r>
        <w:rPr>
          <w:rFonts w:hint="eastAsia" w:ascii="宋体" w:hAnsi="宋体"/>
          <w:color w:val="000000"/>
          <w:sz w:val="28"/>
        </w:rPr>
        <w:t>查询、</w:t>
      </w:r>
      <w:r>
        <w:rPr>
          <w:rFonts w:hint="eastAsia" w:ascii="宋体" w:hAnsi="宋体"/>
          <w:color w:val="000000"/>
          <w:sz w:val="28"/>
          <w:lang w:val="en-US" w:eastAsia="zh-Hans"/>
        </w:rPr>
        <w:t>报名培训管理</w:t>
      </w:r>
      <w:r>
        <w:rPr>
          <w:rFonts w:hint="eastAsia" w:ascii="宋体" w:hAnsi="宋体"/>
          <w:color w:val="000000"/>
          <w:sz w:val="28"/>
        </w:rPr>
        <w:t>等功能，是一套专业的信息化系统。</w:t>
      </w:r>
    </w:p>
    <w:p>
      <w:pPr>
        <w:pStyle w:val="2"/>
        <w:spacing w:line="240" w:lineRule="auto"/>
        <w:rPr>
          <w:rFonts w:hint="eastAsia" w:ascii="宋体" w:hAnsi="宋体" w:eastAsia="宋体"/>
          <w:sz w:val="32"/>
          <w:szCs w:val="22"/>
        </w:rPr>
      </w:pPr>
      <w:bookmarkStart w:id="14" w:name="_Toc472934222"/>
      <w:bookmarkStart w:id="15" w:name="_Toc472857311"/>
      <w:bookmarkStart w:id="16" w:name="_Toc20698"/>
      <w:bookmarkStart w:id="17" w:name="_Toc1080552712"/>
      <w:bookmarkStart w:id="18" w:name="_Toc16693"/>
      <w:bookmarkStart w:id="19" w:name="_Toc259086033"/>
      <w:bookmarkStart w:id="20" w:name="_Toc472934146"/>
      <w:r>
        <w:rPr>
          <w:rFonts w:hint="eastAsia" w:ascii="宋体" w:hAnsi="宋体" w:eastAsia="宋体"/>
          <w:sz w:val="32"/>
          <w:szCs w:val="22"/>
        </w:rPr>
        <w:t>2.系统注册与登录</w:t>
      </w:r>
      <w:bookmarkEnd w:id="14"/>
      <w:bookmarkEnd w:id="15"/>
      <w:bookmarkEnd w:id="16"/>
      <w:bookmarkEnd w:id="17"/>
      <w:bookmarkEnd w:id="18"/>
      <w:bookmarkEnd w:id="19"/>
      <w:bookmarkEnd w:id="20"/>
    </w:p>
    <w:p>
      <w:pPr>
        <w:pStyle w:val="4"/>
        <w:spacing w:before="0" w:after="0" w:line="360" w:lineRule="auto"/>
        <w:rPr>
          <w:rFonts w:ascii="宋体" w:hAnsi="宋体"/>
          <w:sz w:val="28"/>
        </w:rPr>
      </w:pPr>
      <w:bookmarkStart w:id="21" w:name="_Toc259086034"/>
      <w:bookmarkStart w:id="22" w:name="_Toc30898"/>
      <w:bookmarkStart w:id="23" w:name="_Toc472857312"/>
      <w:bookmarkStart w:id="24" w:name="_Toc472934223"/>
      <w:bookmarkStart w:id="25" w:name="_Toc472934147"/>
      <w:bookmarkStart w:id="26" w:name="_Toc1727711552"/>
      <w:bookmarkStart w:id="27" w:name="_Toc14233"/>
      <w:bookmarkStart w:id="28" w:name="_Toc262576207"/>
      <w:r>
        <w:rPr>
          <w:rFonts w:hint="eastAsia" w:ascii="宋体" w:hAnsi="宋体"/>
          <w:sz w:val="28"/>
        </w:rPr>
        <w:t>2.1浏览器要求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>
      <w:pPr>
        <w:ind w:firstLine="560" w:firstLineChars="200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浏览器建议使用360极速浏览器</w:t>
      </w:r>
      <w:r>
        <w:rPr>
          <w:rFonts w:hint="eastAsia" w:ascii="宋体" w:hAnsi="宋体"/>
          <w:color w:val="000000"/>
          <w:sz w:val="28"/>
          <w:lang w:eastAsia="zh-CN"/>
        </w:rPr>
        <w:t>、</w:t>
      </w:r>
      <w:r>
        <w:rPr>
          <w:rFonts w:hint="eastAsia" w:ascii="宋体" w:hAnsi="宋体"/>
          <w:color w:val="000000"/>
          <w:sz w:val="28"/>
        </w:rPr>
        <w:t>谷歌浏览器、火狐浏览器、Opera 浏览器、遨游浏览器、IE 11 浏览器（仅限 Windows7 以上系统安装）</w:t>
      </w:r>
      <w:r>
        <w:rPr>
          <w:rFonts w:hint="eastAsia" w:ascii="宋体" w:hAnsi="宋体"/>
          <w:color w:val="000000"/>
          <w:sz w:val="28"/>
          <w:lang w:val="en-US" w:eastAsia="zh-Hans"/>
        </w:rPr>
        <w:t>等主流浏览器</w:t>
      </w:r>
      <w:r>
        <w:rPr>
          <w:rFonts w:hint="eastAsia" w:ascii="宋体" w:hAnsi="宋体"/>
          <w:color w:val="000000"/>
          <w:sz w:val="28"/>
        </w:rPr>
        <w:t>。</w:t>
      </w:r>
    </w:p>
    <w:p>
      <w:pPr>
        <w:ind w:firstLine="560" w:firstLineChars="200"/>
        <w:rPr>
          <w:rFonts w:hint="eastAsia" w:ascii="宋体" w:hAnsi="宋体"/>
          <w:color w:val="000000"/>
          <w:sz w:val="28"/>
        </w:rPr>
      </w:pPr>
    </w:p>
    <w:p>
      <w:pPr>
        <w:pStyle w:val="4"/>
        <w:spacing w:before="0" w:after="0" w:line="360" w:lineRule="auto"/>
      </w:pPr>
      <w:bookmarkStart w:id="29" w:name="_Toc1597"/>
      <w:bookmarkStart w:id="30" w:name="_Toc4471"/>
      <w:bookmarkStart w:id="31" w:name="_Toc472934148"/>
      <w:bookmarkStart w:id="32" w:name="_Toc472934224"/>
      <w:bookmarkStart w:id="33" w:name="_Toc472857313"/>
      <w:bookmarkStart w:id="34" w:name="_Toc1521663377"/>
      <w:r>
        <w:rPr>
          <w:rFonts w:hint="eastAsia" w:ascii="宋体" w:hAnsi="宋体"/>
          <w:sz w:val="28"/>
        </w:rPr>
        <w:t>2.2系统登录地址</w:t>
      </w:r>
      <w:bookmarkEnd w:id="29"/>
      <w:bookmarkEnd w:id="30"/>
      <w:bookmarkEnd w:id="31"/>
      <w:bookmarkEnd w:id="32"/>
      <w:bookmarkEnd w:id="33"/>
      <w:bookmarkEnd w:id="34"/>
    </w:p>
    <w:p>
      <w:pPr>
        <w:ind w:firstLine="560" w:firstLineChars="200"/>
        <w:jc w:val="left"/>
        <w:rPr>
          <w:rFonts w:hint="eastAsia" w:ascii="宋体" w:hAnsi="宋体"/>
          <w:color w:val="000000"/>
          <w:sz w:val="28"/>
          <w:lang w:val="en-US" w:eastAsia="zh-CN"/>
        </w:rPr>
      </w:pPr>
      <w:r>
        <w:rPr>
          <w:rFonts w:hint="eastAsia" w:ascii="宋体" w:hAnsi="宋体"/>
          <w:color w:val="000000"/>
          <w:sz w:val="28"/>
        </w:rPr>
        <w:t>浏览器中</w:t>
      </w:r>
      <w:r>
        <w:rPr>
          <w:rFonts w:hint="eastAsia" w:ascii="宋体" w:hAnsi="宋体"/>
          <w:color w:val="000000"/>
          <w:sz w:val="28"/>
          <w:lang w:val="en-US" w:eastAsia="zh-CN"/>
        </w:rPr>
        <w:t>登录北京健康管理协会官方网站</w:t>
      </w:r>
      <w:r>
        <w:rPr>
          <w:rFonts w:hint="eastAsia" w:ascii="宋体" w:hAnsi="宋体"/>
          <w:color w:val="000000"/>
          <w:sz w:val="28"/>
        </w:rPr>
        <w:fldChar w:fldCharType="begin"/>
      </w:r>
      <w:r>
        <w:rPr>
          <w:rFonts w:hint="eastAsia" w:ascii="宋体" w:hAnsi="宋体"/>
          <w:color w:val="000000"/>
          <w:sz w:val="28"/>
        </w:rPr>
        <w:instrText xml:space="preserve"> HYPERLINK "http://bjjkglxh.org:9192/Account/Login" </w:instrText>
      </w:r>
      <w:r>
        <w:rPr>
          <w:rFonts w:hint="eastAsia" w:ascii="宋体" w:hAnsi="宋体"/>
          <w:color w:val="000000"/>
          <w:sz w:val="28"/>
        </w:rPr>
        <w:fldChar w:fldCharType="separate"/>
      </w:r>
      <w:r>
        <w:rPr>
          <w:rStyle w:val="21"/>
          <w:rFonts w:hint="eastAsia" w:ascii="宋体" w:hAnsi="宋体"/>
          <w:color w:val="000000"/>
          <w:sz w:val="28"/>
        </w:rPr>
        <w:t>http://bjjkglxh.org</w:t>
      </w:r>
      <w:r>
        <w:rPr>
          <w:rFonts w:hint="eastAsia" w:ascii="宋体" w:hAnsi="宋体"/>
          <w:color w:val="000000"/>
          <w:sz w:val="28"/>
        </w:rPr>
        <w:fldChar w:fldCharType="end"/>
      </w:r>
      <w:r>
        <w:rPr>
          <w:rFonts w:hint="eastAsia" w:ascii="宋体" w:hAnsi="宋体"/>
          <w:color w:val="000000"/>
          <w:sz w:val="28"/>
          <w:lang w:val="en-US" w:eastAsia="zh-CN"/>
        </w:rPr>
        <w:t>查看首页通知公告栏</w:t>
      </w:r>
      <w:r>
        <w:rPr>
          <w:rFonts w:hint="eastAsia" w:ascii="宋体" w:hAnsi="宋体"/>
          <w:b/>
          <w:bCs/>
          <w:color w:val="000000"/>
          <w:sz w:val="28"/>
          <w:lang w:val="en-US" w:eastAsia="zh-CN"/>
        </w:rPr>
        <w:t>《关于举办2022年北京市医疗机构健康体检主检医师培训(复训)班的通知》，</w:t>
      </w:r>
      <w:r>
        <w:rPr>
          <w:rFonts w:hint="eastAsia" w:ascii="宋体" w:hAnsi="宋体"/>
          <w:b w:val="0"/>
          <w:bCs w:val="0"/>
          <w:color w:val="000000"/>
          <w:sz w:val="28"/>
          <w:lang w:val="en-US" w:eastAsia="zh-CN"/>
        </w:rPr>
        <w:t>打开通知点击下方报名链接</w:t>
      </w:r>
      <w:r>
        <w:rPr>
          <w:rFonts w:hint="eastAsia" w:ascii="宋体" w:hAnsi="宋体"/>
          <w:color w:val="000000"/>
          <w:sz w:val="28"/>
        </w:rPr>
        <w:t>登录健康体检主检医师培训考核系统</w:t>
      </w:r>
      <w:r>
        <w:rPr>
          <w:rFonts w:hint="eastAsia" w:ascii="宋体" w:hAnsi="宋体"/>
          <w:color w:val="000000"/>
          <w:sz w:val="28"/>
          <w:lang w:val="en-US" w:eastAsia="zh-CN"/>
        </w:rPr>
        <w:t>进行报名。</w:t>
      </w:r>
    </w:p>
    <w:p>
      <w:pPr>
        <w:ind w:firstLine="560" w:firstLineChars="200"/>
        <w:jc w:val="left"/>
        <w:rPr>
          <w:rFonts w:hint="eastAsia" w:ascii="宋体" w:hAnsi="宋体"/>
          <w:color w:val="000000"/>
          <w:sz w:val="28"/>
          <w:lang w:val="en-US" w:eastAsia="zh-CN"/>
        </w:rPr>
      </w:pPr>
      <w:r>
        <w:rPr>
          <w:rFonts w:hint="eastAsia" w:ascii="宋体" w:hAnsi="宋体"/>
          <w:color w:val="000000"/>
          <w:sz w:val="28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295910</wp:posOffset>
            </wp:positionV>
            <wp:extent cx="5255895" cy="2728595"/>
            <wp:effectExtent l="0" t="0" r="1905" b="14605"/>
            <wp:wrapTopAndBottom/>
            <wp:docPr id="16" name="图片 16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728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240" w:lineRule="auto"/>
        <w:rPr>
          <w:rFonts w:hint="eastAsia" w:ascii="宋体" w:hAnsi="宋体" w:eastAsia="宋体"/>
          <w:sz w:val="32"/>
          <w:szCs w:val="22"/>
        </w:rPr>
      </w:pPr>
      <w:bookmarkStart w:id="35" w:name="_Toc472934150"/>
      <w:bookmarkStart w:id="36" w:name="_Toc472857315"/>
      <w:bookmarkStart w:id="37" w:name="_Toc472934226"/>
      <w:bookmarkStart w:id="38" w:name="_Toc213625116"/>
      <w:bookmarkStart w:id="39" w:name="_Toc4804"/>
      <w:bookmarkStart w:id="40" w:name="_Toc9464"/>
      <w:r>
        <w:rPr>
          <w:rFonts w:hint="eastAsia" w:ascii="宋体" w:hAnsi="宋体" w:eastAsia="宋体"/>
          <w:sz w:val="32"/>
          <w:szCs w:val="22"/>
        </w:rPr>
        <w:t>3.</w:t>
      </w:r>
      <w:bookmarkEnd w:id="35"/>
      <w:bookmarkEnd w:id="36"/>
      <w:bookmarkEnd w:id="37"/>
      <w:r>
        <w:rPr>
          <w:rFonts w:hint="eastAsia" w:ascii="宋体" w:hAnsi="宋体" w:eastAsia="宋体"/>
          <w:sz w:val="32"/>
          <w:szCs w:val="22"/>
          <w:lang w:val="en-US" w:eastAsia="zh-Hans"/>
        </w:rPr>
        <w:t>账户注册</w:t>
      </w:r>
      <w:bookmarkEnd w:id="38"/>
      <w:bookmarkEnd w:id="39"/>
      <w:bookmarkEnd w:id="40"/>
    </w:p>
    <w:p>
      <w:pPr>
        <w:ind w:firstLine="560" w:firstLineChars="200"/>
        <w:rPr>
          <w:rFonts w:hint="eastAsia" w:ascii="宋体" w:hAnsi="宋体"/>
          <w:color w:val="000000"/>
          <w:sz w:val="28"/>
          <w:lang w:val="en-US" w:eastAsia="zh-Hans"/>
        </w:rPr>
      </w:pPr>
      <w:r>
        <w:rPr>
          <w:rFonts w:hint="eastAsia" w:ascii="宋体" w:hAnsi="宋体"/>
          <w:color w:val="000000"/>
          <w:sz w:val="28"/>
          <w:lang w:val="en-US" w:eastAsia="zh-Hans"/>
        </w:rPr>
        <w:t>学员需填写手机号</w:t>
      </w:r>
      <w:r>
        <w:rPr>
          <w:rFonts w:hint="eastAsia" w:ascii="宋体" w:hAnsi="宋体"/>
          <w:color w:val="000000"/>
          <w:sz w:val="28"/>
          <w:lang w:val="en-US" w:eastAsia="zh-CN"/>
        </w:rPr>
        <w:t>，并设置</w:t>
      </w:r>
      <w:r>
        <w:rPr>
          <w:rFonts w:hint="eastAsia" w:ascii="宋体" w:hAnsi="宋体"/>
          <w:color w:val="000000"/>
          <w:sz w:val="28"/>
          <w:lang w:val="en-US" w:eastAsia="zh-Hans"/>
        </w:rPr>
        <w:t>密码</w:t>
      </w:r>
      <w:r>
        <w:rPr>
          <w:rFonts w:hint="eastAsia" w:ascii="宋体" w:hAnsi="宋体"/>
          <w:color w:val="000000"/>
          <w:sz w:val="28"/>
          <w:lang w:val="en-US" w:eastAsia="zh-CN"/>
        </w:rPr>
        <w:t>：</w:t>
      </w:r>
      <w:r>
        <w:rPr>
          <w:rFonts w:hint="eastAsia" w:ascii="宋体" w:hAnsi="宋体"/>
          <w:b/>
          <w:bCs/>
          <w:color w:val="000000"/>
          <w:sz w:val="28"/>
          <w:lang w:val="en-US" w:eastAsia="zh-Hans"/>
        </w:rPr>
        <w:t>字母</w:t>
      </w:r>
      <w:r>
        <w:rPr>
          <w:rFonts w:hint="default" w:ascii="宋体" w:hAnsi="宋体"/>
          <w:b/>
          <w:bCs/>
          <w:color w:val="000000"/>
          <w:sz w:val="28"/>
          <w:lang w:eastAsia="zh-Hans"/>
        </w:rPr>
        <w:t>+</w:t>
      </w:r>
      <w:r>
        <w:rPr>
          <w:rFonts w:hint="eastAsia" w:ascii="宋体" w:hAnsi="宋体"/>
          <w:b/>
          <w:bCs/>
          <w:color w:val="000000"/>
          <w:sz w:val="28"/>
          <w:lang w:val="en-US" w:eastAsia="zh-Hans"/>
        </w:rPr>
        <w:t>数字</w:t>
      </w:r>
      <w:r>
        <w:rPr>
          <w:rFonts w:hint="eastAsia" w:ascii="宋体" w:hAnsi="宋体"/>
          <w:b/>
          <w:bCs/>
          <w:color w:val="000000"/>
          <w:sz w:val="28"/>
          <w:lang w:val="en-US" w:eastAsia="zh-CN"/>
        </w:rPr>
        <w:t>（密码第一位必须为大写字母）</w:t>
      </w:r>
      <w:r>
        <w:rPr>
          <w:rFonts w:hint="eastAsia" w:ascii="宋体" w:hAnsi="宋体"/>
          <w:b/>
          <w:bCs/>
          <w:color w:val="FF0000"/>
          <w:sz w:val="28"/>
          <w:highlight w:val="none"/>
          <w:lang w:val="en-US" w:eastAsia="zh-CN"/>
        </w:rPr>
        <w:t>密码需牢记</w:t>
      </w:r>
      <w:r>
        <w:rPr>
          <w:rFonts w:hint="eastAsia" w:ascii="宋体" w:hAnsi="宋体"/>
          <w:b/>
          <w:bCs/>
          <w:color w:val="auto"/>
          <w:sz w:val="28"/>
          <w:highlight w:val="none"/>
          <w:lang w:val="en-US" w:eastAsia="zh-CN"/>
        </w:rPr>
        <w:t>。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lang w:val="en-US" w:eastAsia="zh-Hans"/>
        </w:rPr>
      </w:pPr>
    </w:p>
    <w:p>
      <w:pPr>
        <w:rPr>
          <w:rFonts w:hint="eastAsia" w:ascii="宋体" w:hAnsi="宋体" w:eastAsia="宋体"/>
          <w:color w:val="000000"/>
          <w:sz w:val="28"/>
          <w:lang w:eastAsia="zh-CN"/>
        </w:rPr>
      </w:pPr>
      <w:r>
        <w:rPr>
          <w:rFonts w:hint="eastAsia" w:ascii="宋体" w:hAnsi="宋体" w:eastAsia="宋体"/>
          <w:color w:val="000000"/>
          <w:sz w:val="28"/>
          <w:lang w:eastAsia="zh-CN"/>
        </w:rPr>
        <w:drawing>
          <wp:inline distT="0" distB="0" distL="114300" distR="114300">
            <wp:extent cx="5255895" cy="2820035"/>
            <wp:effectExtent l="0" t="0" r="1905" b="14605"/>
            <wp:docPr id="18" name="图片 18" descr="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大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82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4"/>
        <w:spacing w:before="0" w:after="0" w:line="360" w:lineRule="auto"/>
        <w:rPr>
          <w:rFonts w:hint="eastAsia" w:ascii="宋体" w:hAnsi="宋体" w:eastAsia="宋体"/>
          <w:sz w:val="28"/>
          <w:szCs w:val="22"/>
        </w:rPr>
      </w:pPr>
      <w:bookmarkStart w:id="41" w:name="_Toc25811"/>
      <w:bookmarkStart w:id="42" w:name="_Toc1952150475"/>
      <w:bookmarkStart w:id="43" w:name="_Toc6694"/>
    </w:p>
    <w:p>
      <w:pPr>
        <w:pStyle w:val="4"/>
        <w:spacing w:before="0" w:after="0" w:line="360" w:lineRule="auto"/>
        <w:rPr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3.1</w:t>
      </w:r>
      <w:r>
        <w:rPr>
          <w:rFonts w:hint="eastAsia" w:ascii="宋体" w:hAnsi="宋体" w:eastAsia="宋体"/>
          <w:sz w:val="32"/>
          <w:szCs w:val="32"/>
          <w:lang w:val="en-US" w:eastAsia="zh-Hans"/>
        </w:rPr>
        <w:t>完善个人信息</w:t>
      </w:r>
      <w:bookmarkEnd w:id="41"/>
      <w:bookmarkEnd w:id="42"/>
      <w:bookmarkEnd w:id="43"/>
    </w:p>
    <w:p>
      <w:pPr>
        <w:ind w:firstLine="560" w:firstLineChars="200"/>
        <w:rPr>
          <w:rFonts w:hint="eastAsia" w:ascii="宋体" w:hAnsi="宋体" w:eastAsia="宋体"/>
          <w:color w:val="000000"/>
          <w:sz w:val="28"/>
          <w:lang w:val="en-US" w:eastAsia="zh-CN"/>
        </w:rPr>
      </w:pPr>
      <w:r>
        <w:rPr>
          <w:rFonts w:hint="eastAsia" w:ascii="宋体" w:hAnsi="宋体"/>
          <w:color w:val="000000"/>
          <w:sz w:val="28"/>
          <w:lang w:val="en-US" w:eastAsia="zh-Hans"/>
        </w:rPr>
        <w:t>输入身份证号进行校验绑定，</w:t>
      </w:r>
      <w:r>
        <w:rPr>
          <w:rFonts w:hint="eastAsia" w:ascii="宋体" w:hAnsi="宋体"/>
          <w:color w:val="000000"/>
          <w:sz w:val="28"/>
        </w:rPr>
        <w:t>系统会自动根据医师的身份证号校验医师资格或执业信息</w:t>
      </w:r>
      <w:r>
        <w:rPr>
          <w:rFonts w:hint="eastAsia" w:ascii="宋体" w:hAnsi="宋体"/>
          <w:color w:val="000000"/>
          <w:sz w:val="28"/>
          <w:lang w:eastAsia="zh-Hans"/>
        </w:rPr>
        <w:t>，（</w:t>
      </w:r>
      <w:r>
        <w:rPr>
          <w:rFonts w:hint="eastAsia" w:ascii="宋体" w:hAnsi="宋体"/>
          <w:color w:val="000000"/>
          <w:sz w:val="28"/>
          <w:lang w:val="en-US" w:eastAsia="zh-Hans"/>
        </w:rPr>
        <w:t>经过技术处理</w:t>
      </w:r>
      <w:r>
        <w:rPr>
          <w:rFonts w:hint="default" w:ascii="宋体" w:hAnsi="宋体"/>
          <w:color w:val="000000"/>
          <w:sz w:val="28"/>
          <w:lang w:eastAsia="zh-Hans"/>
        </w:rPr>
        <w:t>15</w:t>
      </w:r>
      <w:r>
        <w:rPr>
          <w:rFonts w:hint="eastAsia" w:ascii="宋体" w:hAnsi="宋体"/>
          <w:color w:val="000000"/>
          <w:sz w:val="28"/>
          <w:lang w:val="en-US" w:eastAsia="zh-Hans"/>
        </w:rPr>
        <w:t>位和</w:t>
      </w:r>
      <w:r>
        <w:rPr>
          <w:rFonts w:hint="default" w:ascii="宋体" w:hAnsi="宋体"/>
          <w:color w:val="000000"/>
          <w:sz w:val="28"/>
          <w:lang w:eastAsia="zh-Hans"/>
        </w:rPr>
        <w:t>18</w:t>
      </w:r>
      <w:r>
        <w:rPr>
          <w:rFonts w:hint="eastAsia" w:ascii="宋体" w:hAnsi="宋体"/>
          <w:color w:val="000000"/>
          <w:sz w:val="28"/>
          <w:lang w:val="en-US" w:eastAsia="zh-Hans"/>
        </w:rPr>
        <w:t>位的身份证号可以等量转换，都可使用。通过校验只有</w:t>
      </w:r>
      <w:r>
        <w:rPr>
          <w:rFonts w:hint="eastAsia" w:ascii="宋体" w:hAnsi="宋体"/>
          <w:color w:val="000000"/>
          <w:sz w:val="28"/>
          <w:lang w:val="en-US" w:eastAsia="zh-CN"/>
        </w:rPr>
        <w:t>在</w:t>
      </w:r>
      <w:r>
        <w:rPr>
          <w:rFonts w:hint="eastAsia" w:ascii="宋体" w:hAnsi="宋体"/>
          <w:b w:val="0"/>
          <w:bCs w:val="0"/>
          <w:color w:val="auto"/>
          <w:sz w:val="28"/>
          <w:highlight w:val="none"/>
          <w:lang w:val="en-US" w:eastAsia="zh-CN"/>
        </w:rPr>
        <w:t>北京执业</w:t>
      </w:r>
      <w:r>
        <w:rPr>
          <w:rFonts w:hint="eastAsia" w:ascii="宋体" w:hAnsi="宋体"/>
          <w:b w:val="0"/>
          <w:bCs w:val="0"/>
          <w:color w:val="auto"/>
          <w:sz w:val="28"/>
          <w:highlight w:val="none"/>
          <w:lang w:val="en-US" w:eastAsia="zh-Hans"/>
        </w:rPr>
        <w:t>医师</w:t>
      </w:r>
      <w:r>
        <w:rPr>
          <w:rFonts w:hint="eastAsia" w:ascii="宋体" w:hAnsi="宋体"/>
          <w:b w:val="0"/>
          <w:bCs w:val="0"/>
          <w:color w:val="auto"/>
          <w:sz w:val="28"/>
          <w:highlight w:val="none"/>
          <w:lang w:val="en-US" w:eastAsia="zh-CN"/>
        </w:rPr>
        <w:t>库注册</w:t>
      </w:r>
      <w:r>
        <w:rPr>
          <w:rFonts w:hint="eastAsia" w:ascii="宋体" w:hAnsi="宋体"/>
          <w:color w:val="000000"/>
          <w:sz w:val="28"/>
          <w:lang w:val="en-US" w:eastAsia="zh-CN"/>
        </w:rPr>
        <w:t>的医师</w:t>
      </w:r>
      <w:r>
        <w:rPr>
          <w:rFonts w:hint="eastAsia" w:ascii="宋体" w:hAnsi="宋体"/>
          <w:color w:val="000000"/>
          <w:sz w:val="28"/>
          <w:lang w:val="en-US" w:eastAsia="zh-Hans"/>
        </w:rPr>
        <w:t>才可以成功绑定身份证号，进行报名。</w:t>
      </w:r>
      <w:r>
        <w:rPr>
          <w:rFonts w:hint="eastAsia" w:ascii="宋体" w:hAnsi="宋体"/>
          <w:color w:val="000000"/>
          <w:sz w:val="28"/>
          <w:lang w:eastAsia="zh-Hans"/>
        </w:rPr>
        <w:t>）</w:t>
      </w:r>
      <w:r>
        <w:rPr>
          <w:rFonts w:hint="eastAsia" w:ascii="宋体" w:hAnsi="宋体"/>
          <w:color w:val="000000"/>
          <w:sz w:val="28"/>
          <w:lang w:val="en-US" w:eastAsia="zh-Hans"/>
        </w:rPr>
        <w:t>包含姓名、性别、执业医师证书号，确认无误进行绑定后不可更改。在绑定个人信息前不可报名</w:t>
      </w:r>
      <w:r>
        <w:rPr>
          <w:rFonts w:hint="eastAsia" w:ascii="宋体" w:hAnsi="宋体"/>
          <w:color w:val="000000"/>
          <w:sz w:val="28"/>
          <w:lang w:val="en-US" w:eastAsia="zh-CN"/>
        </w:rPr>
        <w:t>。</w:t>
      </w:r>
    </w:p>
    <w:p>
      <w:pPr>
        <w:rPr>
          <w:rFonts w:hint="eastAsia" w:ascii="宋体" w:hAnsi="宋体"/>
          <w:color w:val="000000"/>
          <w:sz w:val="28"/>
          <w:lang w:val="en-US" w:eastAsia="zh-Hans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55895" cy="1505585"/>
            <wp:effectExtent l="0" t="0" r="1905" b="3175"/>
            <wp:docPr id="15" name="图片 15" descr="微信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截图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4"/>
          <w:lang w:val="en-US" w:eastAsia="zh-Hans"/>
        </w:rPr>
      </w:pPr>
    </w:p>
    <w:p>
      <w:pPr>
        <w:rPr>
          <w:rFonts w:hint="eastAsia"/>
          <w:sz w:val="28"/>
          <w:szCs w:val="24"/>
          <w:lang w:val="en-US" w:eastAsia="zh-Hans"/>
        </w:rPr>
      </w:pPr>
      <w:r>
        <w:rPr>
          <w:rFonts w:hint="eastAsia"/>
          <w:sz w:val="28"/>
          <w:szCs w:val="24"/>
          <w:lang w:val="en-US" w:eastAsia="zh-Hans"/>
        </w:rPr>
        <w:t>输入身份证号进行验证</w:t>
      </w:r>
    </w:p>
    <w:p>
      <w:pPr>
        <w:rPr>
          <w:rFonts w:hint="eastAsia" w:eastAsia="宋体"/>
          <w:sz w:val="28"/>
          <w:lang w:eastAsia="zh-CN"/>
        </w:rPr>
      </w:pPr>
      <w:r>
        <w:rPr>
          <w:rFonts w:hint="eastAsia" w:eastAsia="宋体"/>
          <w:sz w:val="28"/>
          <w:lang w:eastAsia="zh-CN"/>
        </w:rPr>
        <w:drawing>
          <wp:inline distT="0" distB="0" distL="114300" distR="114300">
            <wp:extent cx="5255895" cy="2169160"/>
            <wp:effectExtent l="0" t="0" r="1905" b="10160"/>
            <wp:docPr id="2" name="图片 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"/>
                    <pic:cNvPicPr>
                      <a:picLocks noChangeAspect="1"/>
                    </pic:cNvPicPr>
                  </pic:nvPicPr>
                  <pic:blipFill>
                    <a:blip r:embed="rId14"/>
                    <a:srcRect t="-556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color w:val="000000"/>
          <w:sz w:val="28"/>
          <w:lang w:val="en-US" w:eastAsia="zh-Hans"/>
        </w:rPr>
      </w:pPr>
    </w:p>
    <w:p>
      <w:pPr>
        <w:rPr>
          <w:rFonts w:hint="eastAsia" w:ascii="宋体" w:hAnsi="宋体"/>
          <w:color w:val="000000"/>
          <w:sz w:val="28"/>
          <w:lang w:val="en-US" w:eastAsia="zh-Hans"/>
        </w:rPr>
      </w:pPr>
      <w:r>
        <w:rPr>
          <w:rFonts w:hint="eastAsia" w:ascii="宋体" w:hAnsi="宋体"/>
          <w:color w:val="000000"/>
          <w:sz w:val="28"/>
          <w:lang w:val="en-US" w:eastAsia="zh-Hans"/>
        </w:rPr>
        <w:t>查看验证信息</w:t>
      </w:r>
    </w:p>
    <w:p>
      <w:pPr>
        <w:rPr>
          <w:rFonts w:hint="eastAsia"/>
          <w:lang w:val="en-US" w:eastAsia="zh-Hans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55895" cy="2106295"/>
            <wp:effectExtent l="0" t="0" r="1905" b="12065"/>
            <wp:docPr id="3" name="图片 3" descr="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color w:val="000000"/>
          <w:sz w:val="28"/>
          <w:lang w:val="en-US" w:eastAsia="zh-Hans"/>
        </w:rPr>
      </w:pPr>
    </w:p>
    <w:p>
      <w:pPr>
        <w:rPr>
          <w:rFonts w:hint="eastAsia" w:ascii="宋体" w:hAnsi="宋体"/>
          <w:color w:val="000000"/>
          <w:sz w:val="28"/>
          <w:lang w:val="en-US" w:eastAsia="zh-Hans"/>
        </w:rPr>
      </w:pPr>
      <w:r>
        <w:rPr>
          <w:rFonts w:hint="eastAsia" w:ascii="宋体" w:hAnsi="宋体"/>
          <w:color w:val="000000"/>
          <w:sz w:val="28"/>
          <w:lang w:val="en-US" w:eastAsia="zh-Hans"/>
        </w:rPr>
        <w:t>确认信息正确，进行绑定，且绑定后不可更改。</w:t>
      </w:r>
    </w:p>
    <w:p>
      <w:pPr>
        <w:pStyle w:val="2"/>
        <w:spacing w:line="240" w:lineRule="auto"/>
        <w:rPr>
          <w:rFonts w:hint="eastAsia" w:ascii="宋体" w:hAnsi="宋体" w:eastAsia="宋体"/>
          <w:sz w:val="32"/>
          <w:szCs w:val="22"/>
        </w:rPr>
      </w:pPr>
      <w:bookmarkStart w:id="44" w:name="_Toc472934152"/>
      <w:bookmarkStart w:id="45" w:name="_Toc537874459"/>
      <w:bookmarkStart w:id="46" w:name="_Toc22476"/>
      <w:bookmarkStart w:id="47" w:name="_Toc472934228"/>
      <w:bookmarkStart w:id="48" w:name="_Toc472857317"/>
      <w:bookmarkStart w:id="49" w:name="_Toc23835"/>
      <w:bookmarkStart w:id="50" w:name="_Toc448336354"/>
      <w:r>
        <w:rPr>
          <w:rFonts w:hint="default" w:ascii="宋体" w:hAnsi="宋体" w:eastAsia="宋体"/>
          <w:sz w:val="32"/>
          <w:szCs w:val="22"/>
        </w:rPr>
        <w:t>4</w:t>
      </w:r>
      <w:r>
        <w:rPr>
          <w:rFonts w:hint="eastAsia" w:ascii="宋体" w:hAnsi="宋体" w:eastAsia="宋体"/>
          <w:sz w:val="32"/>
          <w:szCs w:val="22"/>
        </w:rPr>
        <w:t>.安全设置</w:t>
      </w:r>
      <w:bookmarkEnd w:id="44"/>
      <w:bookmarkEnd w:id="45"/>
      <w:bookmarkEnd w:id="46"/>
      <w:bookmarkEnd w:id="47"/>
      <w:bookmarkEnd w:id="48"/>
      <w:bookmarkEnd w:id="49"/>
      <w:bookmarkEnd w:id="50"/>
    </w:p>
    <w:p>
      <w:pPr>
        <w:ind w:firstLine="560" w:firstLineChars="200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账户</w:t>
      </w:r>
      <w:r>
        <w:rPr>
          <w:rFonts w:hint="eastAsia" w:ascii="宋体" w:hAnsi="宋体"/>
          <w:color w:val="000000"/>
          <w:sz w:val="28"/>
          <w:lang w:val="en-US" w:eastAsia="zh-Hans"/>
        </w:rPr>
        <w:t>登录</w:t>
      </w:r>
      <w:r>
        <w:rPr>
          <w:rFonts w:hint="eastAsia" w:ascii="宋体" w:hAnsi="宋体"/>
          <w:color w:val="000000"/>
          <w:sz w:val="28"/>
        </w:rPr>
        <w:t>成功后，可以进行安全设置，更换绑定手机、修改密码，请如实修改。</w:t>
      </w:r>
    </w:p>
    <w:p>
      <w:pPr>
        <w:ind w:firstLine="560" w:firstLineChars="200"/>
        <w:rPr>
          <w:rFonts w:hint="eastAsia" w:ascii="宋体" w:hAnsi="宋体"/>
          <w:color w:val="000000"/>
          <w:sz w:val="28"/>
        </w:rPr>
      </w:pPr>
    </w:p>
    <w:p>
      <w:pPr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5255895" cy="1577975"/>
            <wp:effectExtent l="0" t="0" r="1905" b="698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sz w:val="21"/>
        </w:rPr>
        <w:drawing>
          <wp:inline distT="0" distB="0" distL="114300" distR="114300">
            <wp:extent cx="5255895" cy="1629410"/>
            <wp:effectExtent l="0" t="0" r="1905" b="1270"/>
            <wp:docPr id="9" name="图片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529590</wp:posOffset>
                </wp:positionV>
                <wp:extent cx="537210" cy="91440"/>
                <wp:effectExtent l="0" t="0" r="11430" b="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" cy="9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5.3pt;margin-top:41.7pt;height:7.2pt;width:42.3pt;z-index:251666432;v-text-anchor:middle;mso-width-relative:page;mso-height-relative:page;" fillcolor="#FFFFFF [3212]" filled="t" stroked="f" coordsize="21600,21600" o:gfxdata="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WQj4CtYA&#10;AAAJAQAADwAAAAAAAAABACAAAAAiAAAAZHJzL2Rvd25yZXYueG1sUEsBAhQAFAAAAAgAh07iQHxc&#10;DBBaAgAAtAQAAA4AAAAAAAAAAQAgAAAAJQEAAGRycy9lMm9Eb2MueG1sUEsFBgAAAAAGAAYAWQEA&#10;APE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spacing w:line="240" w:lineRule="auto"/>
        <w:jc w:val="center"/>
        <w:rPr>
          <w:rFonts w:hint="eastAsia" w:ascii="宋体" w:hAnsi="宋体"/>
        </w:rPr>
      </w:pPr>
      <w:bookmarkStart w:id="51" w:name="_Toc259086041"/>
      <w:bookmarkEnd w:id="51"/>
      <w:bookmarkStart w:id="52" w:name="_Toc472857319"/>
      <w:bookmarkStart w:id="53" w:name="_Toc472934230"/>
      <w:bookmarkStart w:id="54" w:name="_Toc259086045"/>
      <w:bookmarkStart w:id="55" w:name="_Toc21352"/>
      <w:bookmarkStart w:id="56" w:name="_Toc6121"/>
      <w:bookmarkStart w:id="57" w:name="_Toc1297362190"/>
      <w:bookmarkStart w:id="58" w:name="_Toc472934154"/>
    </w:p>
    <w:p>
      <w:pPr>
        <w:pStyle w:val="2"/>
        <w:spacing w:line="240" w:lineRule="auto"/>
        <w:jc w:val="center"/>
        <w:rPr>
          <w:rFonts w:ascii="宋体" w:hAnsi="宋体"/>
        </w:rPr>
      </w:pPr>
      <w:r>
        <w:rPr>
          <w:rFonts w:hint="eastAsia" w:ascii="宋体" w:hAnsi="宋体"/>
        </w:rPr>
        <w:t>第二章 系统功能模块使用说明</w:t>
      </w:r>
      <w:bookmarkEnd w:id="52"/>
      <w:bookmarkEnd w:id="53"/>
      <w:bookmarkEnd w:id="54"/>
      <w:bookmarkEnd w:id="55"/>
      <w:bookmarkEnd w:id="56"/>
      <w:bookmarkEnd w:id="57"/>
      <w:bookmarkEnd w:id="58"/>
    </w:p>
    <w:p>
      <w:pPr>
        <w:pStyle w:val="2"/>
        <w:spacing w:line="240" w:lineRule="auto"/>
        <w:rPr>
          <w:rFonts w:hint="eastAsia" w:ascii="宋体" w:hAnsi="宋体" w:eastAsia="宋体"/>
          <w:sz w:val="32"/>
          <w:szCs w:val="22"/>
        </w:rPr>
      </w:pPr>
      <w:bookmarkStart w:id="59" w:name="_Toc259086046"/>
      <w:bookmarkStart w:id="60" w:name="_Toc472857320"/>
      <w:bookmarkStart w:id="61" w:name="_Toc472934231"/>
      <w:bookmarkStart w:id="62" w:name="_Toc472934155"/>
      <w:bookmarkStart w:id="63" w:name="_Toc29467"/>
      <w:bookmarkStart w:id="64" w:name="_Toc1364859339"/>
      <w:bookmarkStart w:id="65" w:name="_Toc23296"/>
      <w:r>
        <w:rPr>
          <w:rFonts w:hint="eastAsia" w:ascii="宋体" w:hAnsi="宋体" w:eastAsia="宋体"/>
          <w:sz w:val="32"/>
          <w:szCs w:val="22"/>
        </w:rPr>
        <w:t>1</w:t>
      </w:r>
      <w:bookmarkEnd w:id="59"/>
      <w:r>
        <w:rPr>
          <w:rFonts w:hint="eastAsia" w:ascii="宋体" w:hAnsi="宋体" w:eastAsia="宋体"/>
          <w:sz w:val="32"/>
          <w:szCs w:val="22"/>
        </w:rPr>
        <w:t>.</w:t>
      </w:r>
      <w:bookmarkEnd w:id="60"/>
      <w:bookmarkEnd w:id="61"/>
      <w:bookmarkEnd w:id="62"/>
      <w:r>
        <w:rPr>
          <w:rFonts w:hint="eastAsia" w:ascii="宋体" w:hAnsi="宋体"/>
          <w:sz w:val="32"/>
          <w:szCs w:val="22"/>
          <w:lang w:val="en-US" w:eastAsia="zh-CN"/>
        </w:rPr>
        <w:t>学员</w:t>
      </w:r>
      <w:r>
        <w:rPr>
          <w:rFonts w:hint="eastAsia" w:ascii="宋体" w:hAnsi="宋体" w:eastAsia="宋体"/>
          <w:sz w:val="32"/>
          <w:szCs w:val="22"/>
          <w:lang w:val="en-US" w:eastAsia="zh-Hans"/>
        </w:rPr>
        <w:t>个人端</w:t>
      </w:r>
      <w:bookmarkEnd w:id="63"/>
      <w:bookmarkEnd w:id="64"/>
      <w:bookmarkEnd w:id="65"/>
    </w:p>
    <w:p>
      <w:pPr>
        <w:ind w:firstLine="560" w:firstLineChars="200"/>
        <w:rPr>
          <w:rFonts w:hint="eastAsia" w:ascii="宋体" w:hAnsi="宋体"/>
          <w:color w:val="000000"/>
          <w:sz w:val="28"/>
          <w:lang w:val="en-US" w:eastAsia="zh-Hans"/>
        </w:rPr>
      </w:pPr>
      <w:r>
        <w:rPr>
          <w:rFonts w:hint="eastAsia" w:ascii="宋体" w:hAnsi="宋体"/>
          <w:color w:val="000000"/>
          <w:sz w:val="28"/>
          <w:lang w:val="en-US" w:eastAsia="zh-Hans"/>
        </w:rPr>
        <w:t>由学员注册账户登录系统，学员可进行培训考核报名、查看报名状态，以及获取考核结果等功能。</w:t>
      </w:r>
    </w:p>
    <w:p>
      <w:pPr>
        <w:spacing w:line="360" w:lineRule="auto"/>
        <w:jc w:val="both"/>
      </w:pPr>
    </w:p>
    <w:p>
      <w:pPr>
        <w:pStyle w:val="4"/>
        <w:spacing w:before="0" w:after="0" w:line="360" w:lineRule="auto"/>
      </w:pPr>
      <w:bookmarkStart w:id="66" w:name="_Toc472934159"/>
      <w:bookmarkStart w:id="67" w:name="_Toc472857324"/>
      <w:bookmarkStart w:id="68" w:name="_Toc472934235"/>
      <w:bookmarkStart w:id="69" w:name="_Toc1918076966"/>
      <w:bookmarkStart w:id="70" w:name="_Toc23527"/>
      <w:bookmarkStart w:id="71" w:name="_Toc3042"/>
      <w:r>
        <w:rPr>
          <w:rFonts w:hint="default" w:ascii="宋体" w:hAnsi="宋体"/>
          <w:sz w:val="28"/>
        </w:rPr>
        <w:t>1</w:t>
      </w:r>
      <w:r>
        <w:rPr>
          <w:rFonts w:hint="eastAsia" w:ascii="宋体" w:hAnsi="宋体"/>
          <w:sz w:val="28"/>
        </w:rPr>
        <w:t>.1</w:t>
      </w:r>
      <w:bookmarkEnd w:id="66"/>
      <w:bookmarkEnd w:id="67"/>
      <w:bookmarkEnd w:id="68"/>
      <w:r>
        <w:rPr>
          <w:rFonts w:hint="eastAsia" w:ascii="宋体" w:hAnsi="宋体"/>
          <w:sz w:val="28"/>
          <w:lang w:val="en-US" w:eastAsia="zh-Hans"/>
        </w:rPr>
        <w:t>培训考核报名</w:t>
      </w:r>
      <w:bookmarkEnd w:id="69"/>
      <w:bookmarkEnd w:id="70"/>
      <w:bookmarkEnd w:id="71"/>
    </w:p>
    <w:p>
      <w:pPr>
        <w:ind w:firstLine="560" w:firstLineChars="200"/>
        <w:rPr>
          <w:rFonts w:hint="eastAsia" w:ascii="宋体" w:hAnsi="宋体"/>
          <w:color w:val="000000"/>
          <w:sz w:val="28"/>
          <w:lang w:val="en-US" w:eastAsia="zh-Hans"/>
        </w:rPr>
      </w:pPr>
      <w:r>
        <w:rPr>
          <w:rFonts w:hint="eastAsia" w:ascii="宋体" w:hAnsi="宋体"/>
          <w:color w:val="000000"/>
          <w:sz w:val="28"/>
          <w:lang w:val="en-US" w:eastAsia="zh-Hans"/>
        </w:rPr>
        <w:t>在</w:t>
      </w:r>
      <w:r>
        <w:rPr>
          <w:rFonts w:hint="eastAsia" w:ascii="宋体" w:hAnsi="宋体"/>
          <w:color w:val="000000"/>
          <w:sz w:val="28"/>
        </w:rPr>
        <w:t>此功能模块</w:t>
      </w:r>
      <w:r>
        <w:rPr>
          <w:rFonts w:hint="eastAsia" w:ascii="宋体" w:hAnsi="宋体"/>
          <w:color w:val="000000"/>
          <w:sz w:val="28"/>
          <w:lang w:val="en-US" w:eastAsia="zh-CN"/>
        </w:rPr>
        <w:t>显示</w:t>
      </w:r>
      <w:r>
        <w:rPr>
          <w:rFonts w:hint="eastAsia" w:ascii="宋体" w:hAnsi="宋体"/>
          <w:color w:val="000000"/>
          <w:sz w:val="28"/>
          <w:lang w:val="en-US" w:eastAsia="zh-Hans"/>
        </w:rPr>
        <w:t>可报名培训</w:t>
      </w:r>
      <w:r>
        <w:rPr>
          <w:rFonts w:hint="eastAsia" w:ascii="宋体" w:hAnsi="宋体"/>
          <w:color w:val="000000"/>
          <w:sz w:val="28"/>
          <w:lang w:val="en-US" w:eastAsia="zh-CN"/>
        </w:rPr>
        <w:t>期次</w:t>
      </w:r>
      <w:r>
        <w:rPr>
          <w:rFonts w:hint="eastAsia" w:ascii="宋体" w:hAnsi="宋体"/>
          <w:color w:val="000000"/>
          <w:sz w:val="28"/>
          <w:lang w:val="en-US" w:eastAsia="zh-Hans"/>
        </w:rPr>
        <w:t>和已报名培训</w:t>
      </w:r>
      <w:r>
        <w:rPr>
          <w:rFonts w:hint="eastAsia" w:ascii="宋体" w:hAnsi="宋体"/>
          <w:color w:val="000000"/>
          <w:sz w:val="28"/>
          <w:lang w:val="en-US" w:eastAsia="zh-CN"/>
        </w:rPr>
        <w:t>期次</w:t>
      </w:r>
      <w:r>
        <w:rPr>
          <w:rFonts w:hint="eastAsia" w:ascii="宋体" w:hAnsi="宋体"/>
          <w:color w:val="000000"/>
          <w:sz w:val="28"/>
          <w:lang w:val="en-US" w:eastAsia="zh-Hans"/>
        </w:rPr>
        <w:t>。</w:t>
      </w:r>
    </w:p>
    <w:p>
      <w:pPr>
        <w:jc w:val="left"/>
        <w:rPr>
          <w:rFonts w:hint="eastAsia" w:ascii="宋体" w:hAnsi="宋体"/>
          <w:color w:val="000000"/>
          <w:sz w:val="28"/>
          <w:lang w:val="en-US" w:eastAsia="zh-Hans"/>
        </w:rPr>
      </w:pPr>
      <w:r>
        <w:rPr>
          <w:rFonts w:hint="eastAsia" w:ascii="宋体" w:hAnsi="宋体"/>
          <w:color w:val="000000"/>
          <w:sz w:val="28"/>
          <w:lang w:val="en-US" w:eastAsia="zh-Hans"/>
        </w:rPr>
        <w:t>可报名培训</w:t>
      </w:r>
      <w:r>
        <w:rPr>
          <w:rFonts w:hint="eastAsia" w:ascii="宋体" w:hAnsi="宋体"/>
          <w:color w:val="000000"/>
          <w:sz w:val="28"/>
          <w:lang w:val="en-US" w:eastAsia="zh-CN"/>
        </w:rPr>
        <w:t>期次</w:t>
      </w:r>
      <w:r>
        <w:rPr>
          <w:rFonts w:hint="eastAsia" w:ascii="宋体" w:hAnsi="宋体"/>
          <w:color w:val="000000"/>
          <w:sz w:val="28"/>
          <w:lang w:val="en-US" w:eastAsia="zh-Hans"/>
        </w:rPr>
        <w:t>可查看</w:t>
      </w:r>
      <w:r>
        <w:rPr>
          <w:rFonts w:hint="eastAsia" w:ascii="宋体" w:hAnsi="宋体"/>
          <w:color w:val="000000"/>
          <w:sz w:val="28"/>
          <w:lang w:val="en-US" w:eastAsia="zh-CN"/>
        </w:rPr>
        <w:t>该期次</w:t>
      </w:r>
      <w:r>
        <w:rPr>
          <w:rFonts w:hint="eastAsia" w:ascii="宋体" w:hAnsi="宋体"/>
          <w:color w:val="000000"/>
          <w:sz w:val="28"/>
          <w:lang w:val="en-US" w:eastAsia="zh-Hans"/>
        </w:rPr>
        <w:t>培训考核及开启状态（报名未开始、报名进行中、报名已结束），只有在状态是报名进行中时才可以进行申请报名</w:t>
      </w:r>
      <w:r>
        <w:rPr>
          <w:rFonts w:hint="eastAsia" w:ascii="宋体" w:hAnsi="宋体"/>
          <w:color w:val="000000"/>
          <w:sz w:val="28"/>
          <w:lang w:val="en-US" w:eastAsia="zh-CN"/>
        </w:rPr>
        <w:t>，</w:t>
      </w:r>
      <w:r>
        <w:rPr>
          <w:rFonts w:hint="eastAsia" w:ascii="宋体" w:hAnsi="宋体"/>
          <w:color w:val="FF0000"/>
          <w:sz w:val="28"/>
          <w:lang w:val="en-US" w:eastAsia="zh-Hans"/>
        </w:rPr>
        <w:t>且同一年度只能报名一期培训</w:t>
      </w:r>
      <w:r>
        <w:rPr>
          <w:rFonts w:hint="eastAsia" w:ascii="宋体" w:hAnsi="宋体"/>
          <w:color w:val="FF0000"/>
          <w:sz w:val="28"/>
          <w:lang w:val="en-US" w:eastAsia="zh-CN"/>
        </w:rPr>
        <w:t>，每期次报满即显示“结束报名”</w:t>
      </w:r>
      <w:r>
        <w:rPr>
          <w:rFonts w:hint="eastAsia" w:ascii="宋体" w:hAnsi="宋体"/>
          <w:color w:val="000000"/>
          <w:sz w:val="28"/>
          <w:lang w:val="en-US" w:eastAsia="zh-Hans"/>
        </w:rPr>
        <w:t>。</w:t>
      </w:r>
    </w:p>
    <w:p>
      <w:pPr>
        <w:jc w:val="left"/>
        <w:rPr>
          <w:rFonts w:hint="eastAsia" w:ascii="宋体" w:hAnsi="宋体"/>
          <w:color w:val="000000"/>
          <w:sz w:val="28"/>
          <w:lang w:val="en-US" w:eastAsia="zh-Hans"/>
        </w:rPr>
      </w:pPr>
    </w:p>
    <w:p>
      <w:pPr>
        <w:jc w:val="left"/>
        <w:rPr>
          <w:rFonts w:hint="eastAsia" w:ascii="宋体" w:hAnsi="宋体"/>
          <w:color w:val="000000"/>
          <w:sz w:val="28"/>
          <w:lang w:val="en-US" w:eastAsia="zh-Hans"/>
        </w:rPr>
      </w:pPr>
      <w:r>
        <w:rPr>
          <w:rFonts w:hint="eastAsia" w:ascii="宋体" w:hAnsi="宋体" w:eastAsia="宋体"/>
          <w:color w:val="000000"/>
          <w:sz w:val="28"/>
          <w:lang w:val="en-US" w:eastAsia="zh-CN"/>
        </w:rPr>
        <w:drawing>
          <wp:inline distT="0" distB="0" distL="114300" distR="114300">
            <wp:extent cx="5255895" cy="1200150"/>
            <wp:effectExtent l="0" t="0" r="1905" b="3810"/>
            <wp:docPr id="25" name="图片 25" descr="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1111111"/>
                    <pic:cNvPicPr>
                      <a:picLocks noChangeAspect="1"/>
                    </pic:cNvPicPr>
                  </pic:nvPicPr>
                  <pic:blipFill>
                    <a:blip r:embed="rId18"/>
                    <a:srcRect t="196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color w:val="000000"/>
          <w:sz w:val="28"/>
          <w:lang w:val="en-US" w:eastAsia="zh-CN"/>
        </w:rPr>
      </w:pPr>
    </w:p>
    <w:p>
      <w:pPr>
        <w:rPr>
          <w:rFonts w:hint="eastAsia" w:eastAsia="宋体"/>
          <w:lang w:eastAsia="zh-CN"/>
        </w:rPr>
      </w:pPr>
      <w: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130810</wp:posOffset>
            </wp:positionV>
            <wp:extent cx="5255895" cy="1160780"/>
            <wp:effectExtent l="0" t="0" r="1905" b="0"/>
            <wp:wrapNone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9"/>
                    <a:srcRect l="706" r="623" b="-1128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>
      <w:pPr>
        <w:ind w:firstLine="560" w:firstLineChars="200"/>
        <w:rPr>
          <w:rFonts w:hint="eastAsia" w:ascii="宋体" w:hAnsi="宋体"/>
          <w:color w:val="000000"/>
          <w:sz w:val="28"/>
          <w:lang w:val="en-US" w:eastAsia="zh-Hans"/>
        </w:rPr>
      </w:pPr>
    </w:p>
    <w:p>
      <w:pPr>
        <w:ind w:firstLine="560" w:firstLineChars="200"/>
        <w:rPr>
          <w:rFonts w:hint="eastAsia" w:ascii="宋体" w:hAnsi="宋体"/>
          <w:color w:val="000000"/>
          <w:sz w:val="28"/>
          <w:lang w:val="en-US" w:eastAsia="zh-Hans"/>
        </w:rPr>
      </w:pPr>
    </w:p>
    <w:p>
      <w:pPr>
        <w:ind w:firstLine="560" w:firstLineChars="200"/>
        <w:rPr>
          <w:rFonts w:hint="eastAsia" w:ascii="宋体" w:hAnsi="宋体"/>
          <w:color w:val="000000"/>
          <w:sz w:val="28"/>
          <w:lang w:val="en-US" w:eastAsia="zh-Hans"/>
        </w:rPr>
      </w:pPr>
      <w:r>
        <w:rPr>
          <w:rFonts w:hint="eastAsia" w:ascii="宋体" w:hAnsi="宋体"/>
          <w:color w:val="000000"/>
          <w:sz w:val="28"/>
          <w:lang w:val="en-US" w:eastAsia="zh-Hans"/>
        </w:rPr>
        <w:t>点击“详细信息”可查看该培训</w:t>
      </w:r>
      <w:r>
        <w:rPr>
          <w:rFonts w:hint="eastAsia" w:ascii="宋体" w:hAnsi="宋体"/>
          <w:color w:val="000000"/>
          <w:sz w:val="28"/>
          <w:lang w:val="en-US" w:eastAsia="zh-CN"/>
        </w:rPr>
        <w:t>期次</w:t>
      </w:r>
      <w:r>
        <w:rPr>
          <w:rFonts w:hint="eastAsia" w:ascii="宋体" w:hAnsi="宋体"/>
          <w:color w:val="000000"/>
          <w:sz w:val="28"/>
          <w:lang w:val="en-US" w:eastAsia="zh-Hans"/>
        </w:rPr>
        <w:t>的所有</w:t>
      </w:r>
      <w:r>
        <w:rPr>
          <w:rFonts w:hint="eastAsia" w:ascii="宋体" w:hAnsi="宋体"/>
          <w:color w:val="000000"/>
          <w:sz w:val="28"/>
          <w:lang w:val="en-US" w:eastAsia="zh-CN"/>
        </w:rPr>
        <w:t>信息，</w:t>
      </w:r>
      <w:r>
        <w:rPr>
          <w:rFonts w:hint="eastAsia" w:ascii="宋体" w:hAnsi="宋体"/>
          <w:color w:val="000000"/>
          <w:sz w:val="28"/>
          <w:lang w:val="en-US" w:eastAsia="zh-Hans"/>
        </w:rPr>
        <w:t>流程时间节点以及现在所处的</w:t>
      </w:r>
      <w:r>
        <w:rPr>
          <w:rFonts w:hint="eastAsia" w:ascii="宋体" w:hAnsi="宋体"/>
          <w:color w:val="000000"/>
          <w:sz w:val="28"/>
          <w:lang w:val="en-US" w:eastAsia="zh-CN"/>
        </w:rPr>
        <w:t>时间进度</w:t>
      </w:r>
      <w:r>
        <w:rPr>
          <w:rFonts w:hint="eastAsia" w:ascii="宋体" w:hAnsi="宋体"/>
          <w:color w:val="000000"/>
          <w:sz w:val="28"/>
          <w:lang w:val="en-US" w:eastAsia="zh-Hans"/>
        </w:rPr>
        <w:t>，其中包括：开放报名时间、报名截止时间、培训开始时间、培训截止时间、</w:t>
      </w:r>
      <w:r>
        <w:rPr>
          <w:rFonts w:hint="eastAsia" w:ascii="宋体" w:hAnsi="宋体"/>
          <w:color w:val="000000"/>
          <w:sz w:val="28"/>
          <w:lang w:val="en-US" w:eastAsia="zh-CN"/>
        </w:rPr>
        <w:t>合格公示</w:t>
      </w:r>
      <w:r>
        <w:rPr>
          <w:rFonts w:hint="eastAsia" w:ascii="宋体" w:hAnsi="宋体"/>
          <w:color w:val="000000"/>
          <w:sz w:val="28"/>
          <w:lang w:val="en-US" w:eastAsia="zh-Hans"/>
        </w:rPr>
        <w:t>时间。</w:t>
      </w:r>
    </w:p>
    <w:p>
      <w:pPr>
        <w:rPr>
          <w:rFonts w:hint="eastAsia" w:ascii="宋体" w:hAnsi="宋体"/>
          <w:color w:val="000000"/>
          <w:sz w:val="28"/>
          <w:lang w:val="en-US" w:eastAsia="zh-Hans"/>
        </w:rPr>
      </w:pPr>
    </w:p>
    <w:p>
      <w:pPr>
        <w:rPr>
          <w:rFonts w:hint="eastAsia" w:eastAsia="宋体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923925</wp:posOffset>
                </wp:positionV>
                <wp:extent cx="298450" cy="76200"/>
                <wp:effectExtent l="0" t="0" r="6350" b="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.35pt;margin-top:72.75pt;height:6pt;width:23.5pt;z-index:251671552;v-text-anchor:middle;mso-width-relative:page;mso-height-relative:page;" fillcolor="#FFFFFF [3212]" filled="t" stroked="f" coordsize="21600,21600" o:gfxdata="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m0moJ9UA&#10;AAALAQAADwAAAAAAAAABACAAAAAiAAAAZHJzL2Rvd25yZXYueG1sUEsBAhQAFAAAAAgAh07iQKCW&#10;JUhbAgAAtAQAAA4AAAAAAAAAAQAgAAAAJAEAAGRycy9lMm9Eb2MueG1sUEsFBgAAAAAGAAYAWQEA&#10;APE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543560</wp:posOffset>
                </wp:positionV>
                <wp:extent cx="554355" cy="103505"/>
                <wp:effectExtent l="0" t="0" r="9525" b="317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" cy="103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4.15pt;margin-top:42.8pt;height:8.15pt;width:43.65pt;z-index:251669504;v-text-anchor:middle;mso-width-relative:page;mso-height-relative:page;" fillcolor="#FFFFFF [3212]" filled="t" stroked="f" coordsize="21600,21600" o:gfxdata="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VsBqu&#10;1AAAAAoBAAAPAAAAAAAAAAEAIAAAACIAAABkcnMvZG93bnJldi54bWxQSwECFAAUAAAACACHTuJA&#10;9XQvSV4CAAC1BAAADgAAAAAAAAABACAAAAAjAQAAZHJzL2Uyb0RvYy54bWxQSwUGAAAAAAYABgBZ&#10;AQAA8w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4599305</wp:posOffset>
                </wp:positionV>
                <wp:extent cx="554355" cy="75565"/>
                <wp:effectExtent l="0" t="0" r="9525" b="63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" cy="75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7.1pt;margin-top:362.15pt;height:5.95pt;width:43.65pt;z-index:251668480;v-text-anchor:middle;mso-width-relative:page;mso-height-relative:page;" fillcolor="#FFFFFF [3212]" filled="t" stroked="f" coordsize="21600,21600" o:gfxdata="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H44gf&#10;1QAAAAsBAAAPAAAAAAAAAAEAIAAAACIAAABkcnMvZG93bnJldi54bWxQSwECFAAUAAAACACHTuJA&#10;vmNpNl0CAAC0BAAADgAAAAAAAAABACAAAAAkAQAAZHJzL2Uyb0RvYy54bWxQSwUGAAAAAAYABgBZ&#10;AQAA8w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4751705</wp:posOffset>
                </wp:positionV>
                <wp:extent cx="554355" cy="75565"/>
                <wp:effectExtent l="0" t="0" r="9525" b="63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" cy="75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1pt;margin-top:374.15pt;height:5.95pt;width:43.65pt;z-index:251670528;v-text-anchor:middle;mso-width-relative:page;mso-height-relative:page;" fillcolor="#FFFFFF [3212]" filled="t" stroked="f" coordsize="21600,21600" o:gfxdata="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28Bt&#10;UdYAAAALAQAADwAAAAAAAAABACAAAAAiAAAAZHJzL2Rvd25yZXYueG1sUEsBAhQAFAAAAAgAh07i&#10;QNyu8UNdAgAAtAQAAA4AAAAAAAAAAQAgAAAAJQEAAGRycy9lMm9Eb2MueG1sUEsFBgAAAAAGAAYA&#10;WQEAAPQ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55895" cy="1946275"/>
            <wp:effectExtent l="0" t="0" r="1905" b="444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20"/>
                    <a:srcRect t="-4893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ind w:firstLine="560" w:firstLineChars="200"/>
        <w:rPr>
          <w:rFonts w:hint="eastAsia" w:ascii="宋体" w:hAnsi="宋体"/>
          <w:color w:val="000000"/>
          <w:sz w:val="28"/>
          <w:lang w:val="en-US" w:eastAsia="zh-Hans"/>
        </w:rPr>
      </w:pPr>
      <w:r>
        <w:rPr>
          <w:rFonts w:hint="eastAsia" w:ascii="宋体" w:hAnsi="宋体"/>
          <w:color w:val="000000"/>
          <w:sz w:val="28"/>
          <w:highlight w:val="none"/>
          <w:lang w:val="en-US" w:eastAsia="zh-CN"/>
        </w:rPr>
        <w:t>选择</w:t>
      </w:r>
      <w:r>
        <w:rPr>
          <w:rFonts w:hint="eastAsia" w:ascii="宋体" w:hAnsi="宋体"/>
          <w:color w:val="000000"/>
          <w:sz w:val="28"/>
          <w:highlight w:val="none"/>
          <w:lang w:val="en-US" w:eastAsia="zh-Hans"/>
        </w:rPr>
        <w:t>培训</w:t>
      </w:r>
      <w:r>
        <w:rPr>
          <w:rFonts w:hint="eastAsia" w:ascii="宋体" w:hAnsi="宋体"/>
          <w:color w:val="000000"/>
          <w:sz w:val="28"/>
          <w:highlight w:val="none"/>
          <w:lang w:val="en-US" w:eastAsia="zh-CN"/>
        </w:rPr>
        <w:t>期次</w:t>
      </w:r>
      <w:r>
        <w:rPr>
          <w:rFonts w:hint="eastAsia" w:ascii="宋体" w:hAnsi="宋体"/>
          <w:color w:val="000000"/>
          <w:sz w:val="28"/>
          <w:lang w:val="en-US" w:eastAsia="zh-Hans"/>
        </w:rPr>
        <w:t>——</w:t>
      </w:r>
      <w:r>
        <w:rPr>
          <w:rFonts w:hint="eastAsia" w:ascii="宋体" w:hAnsi="宋体"/>
          <w:color w:val="000000"/>
          <w:sz w:val="28"/>
          <w:highlight w:val="none"/>
          <w:lang w:val="en-US" w:eastAsia="zh-Hans"/>
        </w:rPr>
        <w:t>立即申请报名</w:t>
      </w:r>
      <w:r>
        <w:rPr>
          <w:rFonts w:hint="eastAsia" w:ascii="宋体" w:hAnsi="宋体"/>
          <w:color w:val="000000"/>
          <w:sz w:val="28"/>
          <w:lang w:val="en-US" w:eastAsia="zh-Hans"/>
        </w:rPr>
        <w:t>——填写报名表——确认信息——提交报名</w:t>
      </w:r>
    </w:p>
    <w:p>
      <w:pPr>
        <w:rPr>
          <w:rFonts w:hint="eastAsia" w:ascii="宋体" w:hAnsi="宋体"/>
          <w:color w:val="000000"/>
          <w:sz w:val="28"/>
          <w:lang w:val="en-US" w:eastAsia="zh-Hans"/>
        </w:rPr>
      </w:pPr>
    </w:p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5255895" cy="3409315"/>
            <wp:effectExtent l="0" t="0" r="1905" b="4445"/>
            <wp:docPr id="7" name="图片 7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rPr>
          <w:rFonts w:hint="eastAsia" w:ascii="宋体" w:hAnsi="宋体"/>
          <w:color w:val="000000"/>
          <w:sz w:val="28"/>
          <w:lang w:val="en-US" w:eastAsia="zh-Hans"/>
        </w:rPr>
      </w:pPr>
    </w:p>
    <w:p>
      <w:pPr>
        <w:ind w:firstLine="560" w:firstLineChars="200"/>
        <w:rPr>
          <w:rFonts w:hint="eastAsia" w:ascii="宋体" w:hAnsi="宋体"/>
          <w:color w:val="000000"/>
          <w:sz w:val="28"/>
          <w:lang w:val="en-US" w:eastAsia="zh-Hans"/>
        </w:rPr>
      </w:pPr>
      <w:r>
        <w:rPr>
          <w:rFonts w:hint="eastAsia" w:ascii="宋体" w:hAnsi="宋体"/>
          <w:color w:val="000000"/>
          <w:sz w:val="28"/>
          <w:lang w:val="en-US" w:eastAsia="zh-Hans"/>
        </w:rPr>
        <w:t>已报名</w:t>
      </w:r>
      <w:r>
        <w:rPr>
          <w:rFonts w:hint="eastAsia" w:ascii="宋体" w:hAnsi="宋体"/>
          <w:color w:val="000000"/>
          <w:sz w:val="28"/>
          <w:lang w:val="en-US" w:eastAsia="zh-CN"/>
        </w:rPr>
        <w:t>的</w:t>
      </w:r>
      <w:r>
        <w:rPr>
          <w:rFonts w:hint="eastAsia" w:ascii="宋体" w:hAnsi="宋体"/>
          <w:color w:val="000000"/>
          <w:sz w:val="28"/>
          <w:lang w:val="en-US" w:eastAsia="zh-Hans"/>
        </w:rPr>
        <w:t>培训</w:t>
      </w:r>
      <w:r>
        <w:rPr>
          <w:rFonts w:hint="eastAsia" w:ascii="宋体" w:hAnsi="宋体"/>
          <w:color w:val="000000"/>
          <w:sz w:val="28"/>
          <w:lang w:val="en-US" w:eastAsia="zh-CN"/>
        </w:rPr>
        <w:t>栏</w:t>
      </w:r>
      <w:r>
        <w:rPr>
          <w:rFonts w:hint="eastAsia" w:ascii="宋体" w:hAnsi="宋体"/>
          <w:color w:val="000000"/>
          <w:sz w:val="28"/>
          <w:lang w:val="en-US" w:eastAsia="zh-Hans"/>
        </w:rPr>
        <w:t>可查看所报名的培训审核状态（未审核</w:t>
      </w:r>
      <w:r>
        <w:rPr>
          <w:rFonts w:hint="default" w:ascii="宋体" w:hAnsi="宋体"/>
          <w:color w:val="000000"/>
          <w:sz w:val="28"/>
          <w:lang w:eastAsia="zh-Hans"/>
        </w:rPr>
        <w:t>/</w:t>
      </w:r>
      <w:r>
        <w:rPr>
          <w:rFonts w:hint="eastAsia" w:ascii="宋体" w:hAnsi="宋体"/>
          <w:color w:val="000000"/>
          <w:sz w:val="28"/>
          <w:lang w:val="en-US" w:eastAsia="zh-Hans"/>
        </w:rPr>
        <w:t>已审核通过</w:t>
      </w:r>
      <w:r>
        <w:rPr>
          <w:rFonts w:hint="default" w:ascii="宋体" w:hAnsi="宋体"/>
          <w:color w:val="000000"/>
          <w:sz w:val="28"/>
          <w:lang w:eastAsia="zh-Hans"/>
        </w:rPr>
        <w:t>/</w:t>
      </w:r>
      <w:r>
        <w:rPr>
          <w:rFonts w:hint="eastAsia" w:ascii="宋体" w:hAnsi="宋体"/>
          <w:color w:val="000000"/>
          <w:sz w:val="28"/>
          <w:lang w:val="en-US" w:eastAsia="zh-Hans"/>
        </w:rPr>
        <w:t>审核未通过）</w:t>
      </w:r>
      <w:r>
        <w:rPr>
          <w:rFonts w:hint="default" w:ascii="宋体" w:hAnsi="宋体"/>
          <w:color w:val="000000"/>
          <w:sz w:val="28"/>
          <w:lang w:eastAsia="zh-Hans"/>
        </w:rPr>
        <w:t>,</w:t>
      </w:r>
      <w:r>
        <w:rPr>
          <w:rFonts w:hint="eastAsia" w:ascii="宋体" w:hAnsi="宋体"/>
          <w:color w:val="000000"/>
          <w:sz w:val="28"/>
          <w:lang w:val="en-US" w:eastAsia="zh-Hans"/>
        </w:rPr>
        <w:t>审核通过后</w:t>
      </w:r>
      <w:r>
        <w:rPr>
          <w:rFonts w:hint="eastAsia" w:ascii="宋体" w:hAnsi="宋体"/>
          <w:color w:val="000000"/>
          <w:sz w:val="28"/>
          <w:lang w:val="en-US" w:eastAsia="zh-CN"/>
        </w:rPr>
        <w:t>即</w:t>
      </w:r>
      <w:r>
        <w:rPr>
          <w:rFonts w:hint="eastAsia" w:ascii="宋体" w:hAnsi="宋体"/>
          <w:color w:val="000000"/>
          <w:sz w:val="28"/>
          <w:lang w:val="en-US" w:eastAsia="zh-Hans"/>
        </w:rPr>
        <w:t>报名成功</w:t>
      </w:r>
      <w:r>
        <w:rPr>
          <w:rFonts w:hint="eastAsia" w:ascii="宋体" w:hAnsi="宋体"/>
          <w:color w:val="000000"/>
          <w:sz w:val="28"/>
          <w:lang w:val="en-US" w:eastAsia="zh-CN"/>
        </w:rPr>
        <w:t>，</w:t>
      </w:r>
      <w:r>
        <w:rPr>
          <w:rFonts w:hint="eastAsia" w:ascii="宋体" w:hAnsi="宋体"/>
          <w:b/>
          <w:bCs/>
          <w:color w:val="FF0000"/>
          <w:sz w:val="28"/>
          <w:lang w:val="en-US" w:eastAsia="zh-CN"/>
        </w:rPr>
        <w:t>邮箱通知</w:t>
      </w:r>
      <w:r>
        <w:rPr>
          <w:rFonts w:hint="eastAsia" w:ascii="宋体" w:hAnsi="宋体"/>
          <w:color w:val="000000"/>
          <w:sz w:val="28"/>
          <w:lang w:val="en-US" w:eastAsia="zh-CN"/>
        </w:rPr>
        <w:t>领取主检培训资料时间，请及时查看邮箱</w:t>
      </w:r>
      <w:r>
        <w:rPr>
          <w:rFonts w:hint="eastAsia" w:ascii="宋体" w:hAnsi="宋体"/>
          <w:color w:val="000000"/>
          <w:sz w:val="28"/>
          <w:lang w:val="en-US" w:eastAsia="zh-Hans"/>
        </w:rPr>
        <w:t>。</w:t>
      </w:r>
    </w:p>
    <w:p>
      <w:r>
        <w:rPr>
          <w:rFonts w:hint="eastAsia" w:ascii="宋体" w:hAnsi="宋体" w:eastAsia="宋体"/>
          <w:sz w:val="28"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-109220</wp:posOffset>
            </wp:positionV>
            <wp:extent cx="5255895" cy="2115185"/>
            <wp:effectExtent l="0" t="0" r="1905" b="3175"/>
            <wp:wrapTopAndBottom/>
            <wp:docPr id="33" name="图片 33" descr="20086803017c27865835b90c5654d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20086803017c27865835b90c5654db6"/>
                    <pic:cNvPicPr>
                      <a:picLocks noChangeAspect="1"/>
                    </pic:cNvPicPr>
                  </pic:nvPicPr>
                  <pic:blipFill>
                    <a:blip r:embed="rId22"/>
                    <a:srcRect b="3921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0" w:after="0" w:line="360" w:lineRule="auto"/>
        <w:rPr>
          <w:rFonts w:ascii="宋体" w:hAnsi="宋体"/>
          <w:sz w:val="28"/>
          <w:lang w:val="en-US"/>
        </w:rPr>
      </w:pPr>
      <w:bookmarkStart w:id="72" w:name="_Toc472934236"/>
      <w:bookmarkStart w:id="73" w:name="_Toc472934160"/>
      <w:bookmarkStart w:id="74" w:name="_Toc472857325"/>
      <w:bookmarkStart w:id="75" w:name="_Toc19614"/>
      <w:bookmarkStart w:id="76" w:name="_Toc1242542445"/>
      <w:bookmarkStart w:id="77" w:name="_Toc2971"/>
      <w:r>
        <w:rPr>
          <w:rFonts w:hint="default" w:ascii="宋体" w:hAnsi="宋体"/>
          <w:sz w:val="28"/>
        </w:rPr>
        <w:t>1</w:t>
      </w:r>
      <w:r>
        <w:rPr>
          <w:rFonts w:hint="eastAsia" w:ascii="宋体" w:hAnsi="宋体"/>
          <w:sz w:val="28"/>
        </w:rPr>
        <w:t>.2</w:t>
      </w:r>
      <w:bookmarkEnd w:id="72"/>
      <w:bookmarkEnd w:id="73"/>
      <w:bookmarkEnd w:id="74"/>
      <w:r>
        <w:rPr>
          <w:rFonts w:hint="eastAsia" w:ascii="宋体" w:hAnsi="宋体"/>
          <w:sz w:val="28"/>
          <w:lang w:val="en-US" w:eastAsia="zh-CN"/>
        </w:rPr>
        <w:t>考核</w:t>
      </w:r>
      <w:r>
        <w:rPr>
          <w:rFonts w:hint="eastAsia" w:ascii="宋体" w:hAnsi="宋体"/>
          <w:sz w:val="28"/>
          <w:lang w:val="en-US" w:eastAsia="zh-Hans"/>
        </w:rPr>
        <w:t>结果</w:t>
      </w:r>
      <w:bookmarkEnd w:id="75"/>
      <w:bookmarkEnd w:id="76"/>
      <w:bookmarkEnd w:id="77"/>
    </w:p>
    <w:p>
      <w:pPr>
        <w:ind w:firstLine="560" w:firstLineChars="200"/>
        <w:jc w:val="left"/>
        <w:rPr>
          <w:rFonts w:hint="eastAsia" w:ascii="宋体" w:hAnsi="宋体"/>
          <w:color w:val="000000"/>
          <w:sz w:val="28"/>
          <w:lang w:val="en-US" w:eastAsia="zh-Hans"/>
        </w:rPr>
      </w:pPr>
      <w:r>
        <w:rPr>
          <w:rFonts w:hint="eastAsia" w:ascii="宋体" w:hAnsi="宋体"/>
          <w:color w:val="000000"/>
          <w:sz w:val="28"/>
        </w:rPr>
        <w:t>此功能模块</w:t>
      </w:r>
      <w:r>
        <w:rPr>
          <w:rFonts w:hint="eastAsia" w:ascii="宋体" w:hAnsi="宋体"/>
          <w:color w:val="000000"/>
          <w:sz w:val="28"/>
          <w:lang w:val="en-US" w:eastAsia="zh-Hans"/>
        </w:rPr>
        <w:t>可查看已报名培训</w:t>
      </w:r>
      <w:r>
        <w:rPr>
          <w:rFonts w:hint="eastAsia" w:ascii="宋体" w:hAnsi="宋体"/>
          <w:color w:val="000000"/>
          <w:sz w:val="28"/>
          <w:lang w:val="en-US" w:eastAsia="zh-CN"/>
        </w:rPr>
        <w:t>期次</w:t>
      </w:r>
      <w:r>
        <w:rPr>
          <w:rFonts w:hint="eastAsia" w:ascii="宋体" w:hAnsi="宋体"/>
          <w:color w:val="000000"/>
          <w:sz w:val="28"/>
          <w:lang w:val="en-US" w:eastAsia="zh-Hans"/>
        </w:rPr>
        <w:t>的</w:t>
      </w:r>
      <w:r>
        <w:rPr>
          <w:rFonts w:hint="eastAsia" w:ascii="宋体" w:hAnsi="宋体"/>
          <w:color w:val="000000"/>
          <w:sz w:val="28"/>
          <w:lang w:val="en-US" w:eastAsia="zh-CN"/>
        </w:rPr>
        <w:t>考核</w:t>
      </w:r>
      <w:r>
        <w:rPr>
          <w:rFonts w:hint="eastAsia" w:ascii="宋体" w:hAnsi="宋体"/>
          <w:color w:val="000000"/>
          <w:sz w:val="28"/>
          <w:lang w:val="en-US" w:eastAsia="zh-Hans"/>
        </w:rPr>
        <w:t>结果</w:t>
      </w:r>
      <w:r>
        <w:rPr>
          <w:rFonts w:hint="eastAsia" w:ascii="宋体" w:hAnsi="宋体"/>
          <w:color w:val="000000"/>
          <w:sz w:val="28"/>
          <w:lang w:val="en-US" w:eastAsia="zh-CN"/>
        </w:rPr>
        <w:t>（合格</w:t>
      </w:r>
      <w:r>
        <w:rPr>
          <w:rFonts w:hint="default" w:ascii="宋体" w:hAnsi="宋体"/>
          <w:color w:val="000000"/>
          <w:sz w:val="28"/>
          <w:lang w:eastAsia="zh-Hans"/>
        </w:rPr>
        <w:t>/</w:t>
      </w:r>
      <w:r>
        <w:rPr>
          <w:rFonts w:hint="eastAsia" w:ascii="宋体" w:hAnsi="宋体"/>
          <w:color w:val="000000"/>
          <w:sz w:val="28"/>
          <w:lang w:val="en-US" w:eastAsia="zh-Hans"/>
        </w:rPr>
        <w:t>不合格</w:t>
      </w:r>
      <w:r>
        <w:rPr>
          <w:rFonts w:hint="eastAsia" w:ascii="宋体" w:hAnsi="宋体"/>
          <w:color w:val="000000"/>
          <w:sz w:val="28"/>
          <w:lang w:val="en-US" w:eastAsia="zh-CN"/>
        </w:rPr>
        <w:t>）。</w:t>
      </w:r>
    </w:p>
    <w:p>
      <w:pPr>
        <w:ind w:firstLine="560" w:firstLineChars="200"/>
        <w:jc w:val="left"/>
        <w:rPr>
          <w:rFonts w:hint="eastAsia" w:ascii="宋体" w:hAnsi="宋体" w:eastAsia="宋体"/>
          <w:color w:val="000000"/>
          <w:sz w:val="28"/>
          <w:lang w:val="en-US" w:eastAsia="zh-CN"/>
        </w:rPr>
      </w:pPr>
      <w:r>
        <w:rPr>
          <w:rFonts w:hint="eastAsia" w:ascii="宋体" w:hAnsi="宋体"/>
          <w:color w:val="000000"/>
          <w:sz w:val="28"/>
          <w:lang w:val="en-US" w:eastAsia="zh-Hans"/>
        </w:rPr>
        <w:t>已完成培训</w:t>
      </w:r>
      <w:r>
        <w:rPr>
          <w:rFonts w:hint="eastAsia" w:ascii="宋体" w:hAnsi="宋体"/>
          <w:color w:val="000000"/>
          <w:sz w:val="28"/>
          <w:lang w:val="en-US" w:eastAsia="zh-CN"/>
        </w:rPr>
        <w:t>及</w:t>
      </w:r>
      <w:r>
        <w:rPr>
          <w:rFonts w:hint="eastAsia" w:ascii="宋体" w:hAnsi="宋体"/>
          <w:color w:val="000000"/>
          <w:sz w:val="28"/>
          <w:lang w:val="en-US" w:eastAsia="zh-Hans"/>
        </w:rPr>
        <w:t>通过考核</w:t>
      </w:r>
      <w:r>
        <w:rPr>
          <w:rFonts w:hint="eastAsia" w:ascii="宋体" w:hAnsi="宋体"/>
          <w:color w:val="000000"/>
          <w:sz w:val="28"/>
          <w:lang w:val="en-US" w:eastAsia="zh-CN"/>
        </w:rPr>
        <w:t>的学员</w:t>
      </w:r>
      <w:r>
        <w:rPr>
          <w:rFonts w:hint="eastAsia" w:ascii="宋体" w:hAnsi="宋体"/>
          <w:color w:val="000000"/>
          <w:sz w:val="28"/>
          <w:lang w:val="en-US" w:eastAsia="zh-Hans"/>
        </w:rPr>
        <w:t>，成绩报送卫生行政部门。行政部门审批反馈结果</w:t>
      </w:r>
      <w:r>
        <w:rPr>
          <w:rFonts w:hint="eastAsia" w:ascii="宋体" w:hAnsi="宋体"/>
          <w:color w:val="000000"/>
          <w:sz w:val="28"/>
          <w:lang w:val="en-US" w:eastAsia="zh-CN"/>
        </w:rPr>
        <w:t>后完成</w:t>
      </w:r>
      <w:r>
        <w:rPr>
          <w:rFonts w:hint="eastAsia" w:ascii="宋体" w:hAnsi="宋体"/>
          <w:color w:val="000000"/>
          <w:sz w:val="28"/>
          <w:lang w:val="en-US" w:eastAsia="zh-Hans"/>
        </w:rPr>
        <w:t>结业，合格结业</w:t>
      </w:r>
      <w:r>
        <w:rPr>
          <w:rFonts w:hint="eastAsia" w:ascii="宋体" w:hAnsi="宋体"/>
          <w:color w:val="000000"/>
          <w:sz w:val="28"/>
          <w:lang w:val="en-US" w:eastAsia="zh-CN"/>
        </w:rPr>
        <w:t>者</w:t>
      </w:r>
      <w:r>
        <w:rPr>
          <w:rFonts w:hint="eastAsia" w:ascii="宋体" w:hAnsi="宋体"/>
          <w:color w:val="000000"/>
          <w:sz w:val="28"/>
          <w:lang w:val="en-US" w:eastAsia="zh-Hans"/>
        </w:rPr>
        <w:t>在首都之窗进行公示</w:t>
      </w:r>
      <w:r>
        <w:rPr>
          <w:rFonts w:hint="eastAsia" w:ascii="宋体" w:hAnsi="宋体"/>
          <w:color w:val="000000"/>
          <w:sz w:val="28"/>
          <w:lang w:val="en-US" w:eastAsia="zh-CN"/>
        </w:rPr>
        <w:t>。</w:t>
      </w:r>
    </w:p>
    <w:p>
      <w:pPr>
        <w:ind w:left="279" w:leftChars="133" w:firstLine="8120" w:firstLineChars="2900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95885</wp:posOffset>
            </wp:positionV>
            <wp:extent cx="5255895" cy="1220470"/>
            <wp:effectExtent l="0" t="0" r="1905" b="13970"/>
            <wp:wrapTopAndBottom/>
            <wp:docPr id="12" name="图片 1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2345"/>
                    <pic:cNvPicPr>
                      <a:picLocks noChangeAspect="1"/>
                    </pic:cNvPicPr>
                  </pic:nvPicPr>
                  <pic:blipFill>
                    <a:blip r:embed="rId23"/>
                    <a:srcRect b="30201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691515</wp:posOffset>
                </wp:positionV>
                <wp:extent cx="122555" cy="80645"/>
                <wp:effectExtent l="0" t="0" r="10795" b="1460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80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75pt;margin-top:54.45pt;height:6.35pt;width:9.65pt;z-index:251662336;v-text-anchor:middle;mso-width-relative:page;mso-height-relative:page;" fillcolor="#FFFFFF [3212]" filled="t" stroked="f" coordsize="21600,21600" o:gfxdata="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xf3ke&#10;1QAAAAsBAAAPAAAAAAAAAAEAIAAAACIAAABkcnMvZG93bnJldi54bWxQSwECFAAUAAAACACHTuJA&#10;QXCAT10CAAC0BAAADgAAAAAAAAABACAAAAAkAQAAZHJzL2Uyb0RvYy54bWxQSwUGAAAAAAYABgBZ&#10;AQAA8w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4837430</wp:posOffset>
                </wp:positionH>
                <wp:positionV relativeFrom="paragraph">
                  <wp:posOffset>457200</wp:posOffset>
                </wp:positionV>
                <wp:extent cx="417195" cy="84455"/>
                <wp:effectExtent l="0" t="0" r="1905" b="1079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80430" y="2838450"/>
                          <a:ext cx="417195" cy="84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0.9pt;margin-top:36pt;height:6.65pt;width:32.85pt;z-index:251661312;v-text-anchor:middle;mso-width-relative:page;mso-height-relative:page;" fillcolor="#FFFFFF [3212]" filled="t" stroked="f" coordsize="21600,21600" o:gfxdata="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b+MCH1QAAAAkBAAAPAAAAAAAAAAEAIAAAACIAAABkcnMvZG93bnJldi54bWxQSwEC&#10;FAAUAAAACACHTuJAHso2hWkCAADABAAADgAAAAAAAAABACAAAAAkAQAAZHJzL2Uyb0RvYy54bWxQ&#10;SwUGAAAAAAYABgBZAQAA/w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bookmarkStart w:id="78" w:name="_Toc1279889687"/>
      <w:bookmarkStart w:id="79" w:name="_Toc27236"/>
      <w:bookmarkStart w:id="80" w:name="_Toc22837"/>
      <w:r>
        <w:rPr>
          <w:rFonts w:hint="eastAsia" w:ascii="宋体" w:hAnsi="宋体"/>
          <w:sz w:val="28"/>
          <w:lang w:val="en-US" w:eastAsia="zh-CN"/>
        </w:rPr>
        <w:t xml:space="preserve"> </w:t>
      </w:r>
    </w:p>
    <w:p>
      <w:pPr>
        <w:rPr>
          <w:rFonts w:ascii="宋体" w:hAnsi="宋体"/>
          <w:b/>
          <w:bCs/>
          <w:sz w:val="28"/>
          <w:lang w:val="en-US"/>
        </w:rPr>
      </w:pPr>
      <w:r>
        <w:rPr>
          <w:rFonts w:hint="default" w:ascii="宋体" w:hAnsi="宋体"/>
          <w:b/>
          <w:bCs/>
          <w:sz w:val="28"/>
        </w:rPr>
        <w:t>1</w:t>
      </w:r>
      <w:r>
        <w:rPr>
          <w:rFonts w:hint="eastAsia" w:ascii="宋体" w:hAnsi="宋体"/>
          <w:b/>
          <w:bCs/>
          <w:sz w:val="28"/>
        </w:rPr>
        <w:t>.</w:t>
      </w:r>
      <w:r>
        <w:rPr>
          <w:rFonts w:hint="default" w:ascii="宋体" w:hAnsi="宋体"/>
          <w:b/>
          <w:bCs/>
          <w:sz w:val="28"/>
        </w:rPr>
        <w:t>3</w:t>
      </w:r>
      <w:r>
        <w:rPr>
          <w:rFonts w:hint="eastAsia" w:ascii="宋体" w:hAnsi="宋体"/>
          <w:b/>
          <w:bCs/>
          <w:sz w:val="28"/>
          <w:lang w:val="en-US" w:eastAsia="zh-Hans"/>
        </w:rPr>
        <w:t>我的消息</w:t>
      </w:r>
      <w:bookmarkEnd w:id="78"/>
      <w:bookmarkEnd w:id="79"/>
      <w:bookmarkEnd w:id="80"/>
    </w:p>
    <w:p>
      <w:pPr>
        <w:ind w:firstLine="420" w:firstLineChars="200"/>
        <w:jc w:val="left"/>
        <w:rPr>
          <w:rFonts w:hint="eastAsia" w:ascii="宋体" w:hAnsi="宋体"/>
          <w:color w:val="000000"/>
          <w:sz w:val="28"/>
          <w:lang w:val="en-US" w:eastAsia="zh-Hans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1013460</wp:posOffset>
                </wp:positionV>
                <wp:extent cx="417195" cy="84455"/>
                <wp:effectExtent l="0" t="0" r="1905" b="1079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84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4.15pt;margin-top:79.8pt;height:6.65pt;width:32.85pt;z-index:251665408;v-text-anchor:middle;mso-width-relative:page;mso-height-relative:page;" fillcolor="#FFFFFF [3212]" filled="t" stroked="f" coordsize="21600,21600" o:gfxdata="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aT&#10;mLDXAAAACwEAAA8AAAAAAAAAAQAgAAAAIgAAAGRycy9kb3ducmV2LnhtbFBLAQIUABQAAAAIAIdO&#10;4kCeBeVmXQIAALQEAAAOAAAAAAAAAAEAIAAAACYBAABkcnMvZTJvRG9jLnhtbFBLBQYAAAAABgAG&#10;AFkBAAD1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1270000</wp:posOffset>
                </wp:positionV>
                <wp:extent cx="417195" cy="84455"/>
                <wp:effectExtent l="0" t="0" r="1905" b="1079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84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1.45pt;margin-top:100pt;height:6.65pt;width:32.85pt;z-index:251663360;v-text-anchor:middle;mso-width-relative:page;mso-height-relative:page;" fillcolor="#FFFFFF [3212]" filled="t" stroked="f" coordsize="21600,21600" o:gfxdata="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x4RDfV&#10;AAAACwEAAA8AAAAAAAAAAQAgAAAAIgAAAGRycy9kb3ducmV2LnhtbFBLAQIUABQAAAAIAIdO4kDH&#10;Rle/XAIAALQEAAAOAAAAAAAAAAEAIAAAACQBAABkcnMvZTJvRG9jLnhtbFBLBQYAAAAABgAGAFkB&#10;AADy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1360805</wp:posOffset>
                </wp:positionV>
                <wp:extent cx="417195" cy="84455"/>
                <wp:effectExtent l="0" t="0" r="1905" b="1079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84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4pt;margin-top:107.15pt;height:6.65pt;width:32.85pt;z-index:251664384;v-text-anchor:middle;mso-width-relative:page;mso-height-relative:page;" fillcolor="#FFFFFF [3212]" filled="t" stroked="f" coordsize="21600,21600" o:gfxdata="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j9Kp&#10;MNYAAAALAQAADwAAAAAAAAABACAAAAAiAAAAZHJzL2Rvd25yZXYueG1sUEsBAhQAFAAAAAgAh07i&#10;QC7DTttdAgAAtAQAAA4AAAAAAAAAAQAgAAAAJQEAAGRycy9lMm9Eb2MueG1sUEsFBgAAAAAGAAYA&#10;WQEAAPQ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/>
          <w:color w:val="000000"/>
          <w:sz w:val="28"/>
          <w:lang w:val="en-US" w:eastAsia="zh-Hans"/>
        </w:rPr>
        <w:t>报名审核期间，审核结果会通过消息提醒</w:t>
      </w:r>
      <w:r>
        <w:rPr>
          <w:rFonts w:hint="eastAsia" w:ascii="宋体" w:hAnsi="宋体"/>
          <w:color w:val="000000"/>
          <w:sz w:val="28"/>
          <w:lang w:val="en-US" w:eastAsia="zh-CN"/>
        </w:rPr>
        <w:t>的</w:t>
      </w:r>
      <w:r>
        <w:rPr>
          <w:rFonts w:hint="eastAsia" w:ascii="宋体" w:hAnsi="宋体"/>
          <w:color w:val="000000"/>
          <w:sz w:val="28"/>
          <w:lang w:val="en-US" w:eastAsia="zh-Hans"/>
        </w:rPr>
        <w:t>方式发送到我的消息，</w:t>
      </w:r>
      <w:r>
        <w:rPr>
          <w:rFonts w:hint="eastAsia" w:ascii="宋体" w:hAnsi="宋体"/>
          <w:color w:val="000000"/>
          <w:sz w:val="28"/>
          <w:lang w:val="en-US" w:eastAsia="zh-CN"/>
        </w:rPr>
        <w:t>请</w:t>
      </w:r>
      <w:r>
        <w:rPr>
          <w:rFonts w:hint="eastAsia" w:ascii="宋体" w:hAnsi="宋体"/>
          <w:color w:val="000000"/>
          <w:sz w:val="28"/>
          <w:lang w:val="en-US" w:eastAsia="zh-Hans"/>
        </w:rPr>
        <w:t>及时查看。</w:t>
      </w:r>
    </w:p>
    <w:p>
      <w:pPr>
        <w:ind w:firstLine="560" w:firstLineChars="200"/>
        <w:jc w:val="left"/>
        <w:rPr>
          <w:rFonts w:hint="eastAsia" w:ascii="宋体" w:hAnsi="宋体"/>
          <w:color w:val="000000"/>
          <w:sz w:val="28"/>
          <w:lang w:val="en-US" w:eastAsia="zh-Hans"/>
        </w:rPr>
      </w:pPr>
      <w:r>
        <w:rPr>
          <w:rFonts w:hint="eastAsia" w:ascii="宋体" w:hAnsi="宋体"/>
          <w:sz w:val="28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34925</wp:posOffset>
            </wp:positionV>
            <wp:extent cx="5255895" cy="1603375"/>
            <wp:effectExtent l="0" t="0" r="1905" b="12065"/>
            <wp:wrapSquare wrapText="bothSides"/>
            <wp:docPr id="13" name="图片 13" descr="123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23456"/>
                    <pic:cNvPicPr>
                      <a:picLocks noChangeAspect="1"/>
                    </pic:cNvPicPr>
                  </pic:nvPicPr>
                  <pic:blipFill>
                    <a:blip r:embed="rId24"/>
                    <a:srcRect l="-84" t="-3006" r="84" b="10213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0" w:after="0" w:line="360" w:lineRule="auto"/>
        <w:rPr>
          <w:rFonts w:hint="eastAsia" w:ascii="宋体" w:hAnsi="宋体" w:eastAsia="宋体"/>
          <w:sz w:val="28"/>
          <w:szCs w:val="22"/>
          <w:lang w:val="en-US" w:eastAsia="zh-Hans"/>
        </w:rPr>
      </w:pPr>
      <w:bookmarkStart w:id="81" w:name="_Toc18758"/>
      <w:bookmarkStart w:id="82" w:name="_Toc8900"/>
      <w:bookmarkStart w:id="83" w:name="_Toc1909761057"/>
      <w:r>
        <w:rPr>
          <w:rFonts w:hint="default" w:ascii="宋体" w:hAnsi="宋体" w:eastAsia="宋体"/>
          <w:sz w:val="28"/>
          <w:szCs w:val="22"/>
        </w:rPr>
        <w:t>1</w:t>
      </w:r>
      <w:r>
        <w:rPr>
          <w:rFonts w:hint="eastAsia" w:ascii="宋体" w:hAnsi="宋体" w:eastAsia="宋体"/>
          <w:sz w:val="28"/>
          <w:szCs w:val="22"/>
        </w:rPr>
        <w:t>.</w:t>
      </w:r>
      <w:r>
        <w:rPr>
          <w:rFonts w:hint="default" w:ascii="宋体" w:hAnsi="宋体" w:eastAsia="宋体"/>
          <w:sz w:val="28"/>
          <w:szCs w:val="22"/>
        </w:rPr>
        <w:t>4</w:t>
      </w:r>
      <w:r>
        <w:rPr>
          <w:rFonts w:hint="eastAsia" w:ascii="宋体" w:hAnsi="宋体" w:eastAsia="宋体"/>
          <w:sz w:val="28"/>
          <w:szCs w:val="22"/>
          <w:lang w:val="en-US" w:eastAsia="zh-Hans"/>
        </w:rPr>
        <w:t>帮助</w:t>
      </w:r>
      <w:r>
        <w:rPr>
          <w:rFonts w:hint="default" w:ascii="宋体" w:hAnsi="宋体" w:eastAsia="宋体"/>
          <w:sz w:val="28"/>
          <w:szCs w:val="22"/>
          <w:lang w:eastAsia="zh-Hans"/>
        </w:rPr>
        <w:t>&amp;</w:t>
      </w:r>
      <w:r>
        <w:rPr>
          <w:rFonts w:hint="eastAsia" w:ascii="宋体" w:hAnsi="宋体" w:eastAsia="宋体"/>
          <w:sz w:val="28"/>
          <w:szCs w:val="22"/>
          <w:lang w:val="en-US" w:eastAsia="zh-Hans"/>
        </w:rPr>
        <w:t>支持</w:t>
      </w:r>
      <w:bookmarkEnd w:id="81"/>
      <w:bookmarkEnd w:id="82"/>
      <w:bookmarkEnd w:id="83"/>
    </w:p>
    <w:p>
      <w:pPr>
        <w:ind w:firstLine="560" w:firstLineChars="200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请仔细阅读《学员手册》，按要求完成报名，报名系统中的邮箱务必填写正确，后续通知将以邮件的形式发送，请及时查收，如遇问题请及时联系北京健康管理协会工作人员。</w:t>
      </w:r>
    </w:p>
    <w:p>
      <w:pPr>
        <w:ind w:firstLine="560" w:firstLineChars="200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联系电话：010-52327828   010-52327829</w:t>
      </w:r>
      <w:bookmarkStart w:id="84" w:name="_GoBack"/>
      <w:bookmarkEnd w:id="84"/>
      <w:r>
        <w:rPr>
          <w:rFonts w:hint="eastAsia" w:ascii="宋体" w:hAnsi="宋体"/>
          <w:sz w:val="28"/>
          <w:lang w:val="en-US" w:eastAsia="zh-CN"/>
        </w:rPr>
        <w:t xml:space="preserve">  </w:t>
      </w:r>
    </w:p>
    <w:p>
      <w:pPr>
        <w:ind w:firstLine="560" w:firstLineChars="200"/>
        <w:rPr>
          <w:rFonts w:hint="default" w:ascii="宋体" w:hAnsi="宋体" w:eastAsia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刘 璐 15724763723     张 庆 13366476677</w:t>
      </w:r>
    </w:p>
    <w:sectPr>
      <w:footerReference r:id="rId9" w:type="first"/>
      <w:footerReference r:id="rId8" w:type="default"/>
      <w:pgSz w:w="11906" w:h="16838"/>
      <w:pgMar w:top="1440" w:right="1800" w:bottom="1440" w:left="1800" w:header="720" w:footer="720" w:gutter="0"/>
      <w:pgNumType w:fmt="decimal" w:start="1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0J0zAgAAYwQAAA4AAABkcnMvZTJvRG9jLnhtbK1UzY7TMBC+I/EO&#10;lu80aVcs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0J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1"/>
        <w:szCs w:val="22"/>
      </w:rPr>
    </w:pPr>
    <w:r>
      <w:rPr>
        <w:sz w:val="21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b3G8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Sb3G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single" w:color="auto" w:sz="6" w:space="0"/>
      </w:pBdr>
      <w:jc w:val="center"/>
      <w:rPr>
        <w:rFonts w:ascii="仿宋_GB2312" w:eastAsia="仿宋_GB2312"/>
        <w:szCs w:val="18"/>
      </w:rPr>
    </w:pPr>
  </w:p>
  <w:p>
    <w:pPr>
      <w:pStyle w:val="11"/>
      <w:pBdr>
        <w:bottom w:val="single" w:color="auto" w:sz="6" w:space="0"/>
      </w:pBdr>
      <w:rPr>
        <w:rFonts w:hint="eastAsia" w:ascii="仿宋_GB2312" w:eastAsia="仿宋_GB2312"/>
        <w:sz w:val="21"/>
        <w:szCs w:val="21"/>
      </w:rPr>
    </w:pPr>
    <w:r>
      <w:rPr>
        <w:rFonts w:hint="eastAsia"/>
        <w:sz w:val="21"/>
        <w:szCs w:val="21"/>
      </w:rPr>
      <w:t>健康体检主检医师培训考核系统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lM2NlMDgyNjMyMDk2OWZhMzRlNDVlMGU0NjM4ODIifQ=="/>
  </w:docVars>
  <w:rsids>
    <w:rsidRoot w:val="00AB4BEA"/>
    <w:rsid w:val="000115FB"/>
    <w:rsid w:val="00044A03"/>
    <w:rsid w:val="00065A5E"/>
    <w:rsid w:val="0009416F"/>
    <w:rsid w:val="000C7F41"/>
    <w:rsid w:val="000D0D2A"/>
    <w:rsid w:val="00126400"/>
    <w:rsid w:val="002457F3"/>
    <w:rsid w:val="00276E28"/>
    <w:rsid w:val="002B017A"/>
    <w:rsid w:val="00325AD2"/>
    <w:rsid w:val="00385EE8"/>
    <w:rsid w:val="00426734"/>
    <w:rsid w:val="004C3D98"/>
    <w:rsid w:val="00511906"/>
    <w:rsid w:val="005A2BA2"/>
    <w:rsid w:val="005F0AD5"/>
    <w:rsid w:val="005F75B5"/>
    <w:rsid w:val="006B6C20"/>
    <w:rsid w:val="006C1797"/>
    <w:rsid w:val="006D717D"/>
    <w:rsid w:val="00717D4B"/>
    <w:rsid w:val="00727B03"/>
    <w:rsid w:val="0074080D"/>
    <w:rsid w:val="007635B2"/>
    <w:rsid w:val="007A1108"/>
    <w:rsid w:val="007B37C5"/>
    <w:rsid w:val="0080476E"/>
    <w:rsid w:val="0082376C"/>
    <w:rsid w:val="00836E74"/>
    <w:rsid w:val="00883D4A"/>
    <w:rsid w:val="008862C4"/>
    <w:rsid w:val="008A2989"/>
    <w:rsid w:val="008B73C2"/>
    <w:rsid w:val="00941679"/>
    <w:rsid w:val="00A946EF"/>
    <w:rsid w:val="00AB4BEA"/>
    <w:rsid w:val="00AC3F9E"/>
    <w:rsid w:val="00AD0879"/>
    <w:rsid w:val="00B175E1"/>
    <w:rsid w:val="00BA470E"/>
    <w:rsid w:val="00BB36ED"/>
    <w:rsid w:val="00BE46C0"/>
    <w:rsid w:val="00CB6573"/>
    <w:rsid w:val="00CC35AD"/>
    <w:rsid w:val="00CE24C0"/>
    <w:rsid w:val="00D12CAF"/>
    <w:rsid w:val="00D907FC"/>
    <w:rsid w:val="00ED1E2A"/>
    <w:rsid w:val="00F66F31"/>
    <w:rsid w:val="00FB2A11"/>
    <w:rsid w:val="01192C1F"/>
    <w:rsid w:val="011D2710"/>
    <w:rsid w:val="01EE19B6"/>
    <w:rsid w:val="025A11E1"/>
    <w:rsid w:val="02F474A0"/>
    <w:rsid w:val="034D6BB0"/>
    <w:rsid w:val="03914CEF"/>
    <w:rsid w:val="048B7990"/>
    <w:rsid w:val="04A40A52"/>
    <w:rsid w:val="050634BB"/>
    <w:rsid w:val="05B22616"/>
    <w:rsid w:val="05C869C2"/>
    <w:rsid w:val="0664493D"/>
    <w:rsid w:val="07090FB2"/>
    <w:rsid w:val="07911761"/>
    <w:rsid w:val="07972AF0"/>
    <w:rsid w:val="07E06245"/>
    <w:rsid w:val="07E6312F"/>
    <w:rsid w:val="07F95559"/>
    <w:rsid w:val="08766BA9"/>
    <w:rsid w:val="09150170"/>
    <w:rsid w:val="09237408"/>
    <w:rsid w:val="098D7D07"/>
    <w:rsid w:val="09A62EE1"/>
    <w:rsid w:val="09BE4364"/>
    <w:rsid w:val="09CE47A9"/>
    <w:rsid w:val="09F00295"/>
    <w:rsid w:val="0AC736EC"/>
    <w:rsid w:val="0B095AB3"/>
    <w:rsid w:val="0BB93035"/>
    <w:rsid w:val="0BC419DA"/>
    <w:rsid w:val="0C52795B"/>
    <w:rsid w:val="0C7C346F"/>
    <w:rsid w:val="0C9B6BDE"/>
    <w:rsid w:val="0CDB522D"/>
    <w:rsid w:val="0D774F56"/>
    <w:rsid w:val="0E370CA2"/>
    <w:rsid w:val="0E4A4418"/>
    <w:rsid w:val="0F9B0D8A"/>
    <w:rsid w:val="0FA547E4"/>
    <w:rsid w:val="10762190"/>
    <w:rsid w:val="10797237"/>
    <w:rsid w:val="114A2981"/>
    <w:rsid w:val="118539B9"/>
    <w:rsid w:val="119915A6"/>
    <w:rsid w:val="11E44B84"/>
    <w:rsid w:val="11F33019"/>
    <w:rsid w:val="1272218F"/>
    <w:rsid w:val="128A74D9"/>
    <w:rsid w:val="12A10CC7"/>
    <w:rsid w:val="13A65EF4"/>
    <w:rsid w:val="13CF716E"/>
    <w:rsid w:val="142E6356"/>
    <w:rsid w:val="143F42F3"/>
    <w:rsid w:val="151E215B"/>
    <w:rsid w:val="15DB4358"/>
    <w:rsid w:val="15E52C78"/>
    <w:rsid w:val="15E769F0"/>
    <w:rsid w:val="16302145"/>
    <w:rsid w:val="16A668AC"/>
    <w:rsid w:val="16B34B25"/>
    <w:rsid w:val="16E318AE"/>
    <w:rsid w:val="170B2BB3"/>
    <w:rsid w:val="17326391"/>
    <w:rsid w:val="17A73278"/>
    <w:rsid w:val="183879D7"/>
    <w:rsid w:val="186B3909"/>
    <w:rsid w:val="187B7395"/>
    <w:rsid w:val="188A0C7B"/>
    <w:rsid w:val="18B74DA0"/>
    <w:rsid w:val="18E67433"/>
    <w:rsid w:val="19F15D46"/>
    <w:rsid w:val="1A491A28"/>
    <w:rsid w:val="1AB10FBD"/>
    <w:rsid w:val="1B302BE8"/>
    <w:rsid w:val="1C5E78E6"/>
    <w:rsid w:val="1CFF6D16"/>
    <w:rsid w:val="1D0C1FE8"/>
    <w:rsid w:val="1D13456F"/>
    <w:rsid w:val="1D9C27B6"/>
    <w:rsid w:val="1EB8409F"/>
    <w:rsid w:val="1EF2003C"/>
    <w:rsid w:val="1EFB52BB"/>
    <w:rsid w:val="1F0E4FEE"/>
    <w:rsid w:val="1F115C00"/>
    <w:rsid w:val="1F1A637F"/>
    <w:rsid w:val="1FFB7A92"/>
    <w:rsid w:val="20344F28"/>
    <w:rsid w:val="206375BB"/>
    <w:rsid w:val="20E029BA"/>
    <w:rsid w:val="212B00D9"/>
    <w:rsid w:val="213A47C0"/>
    <w:rsid w:val="215D225D"/>
    <w:rsid w:val="216C24A0"/>
    <w:rsid w:val="216D06F2"/>
    <w:rsid w:val="2172376A"/>
    <w:rsid w:val="217D08C1"/>
    <w:rsid w:val="21BD3D55"/>
    <w:rsid w:val="224F3AF6"/>
    <w:rsid w:val="22AA14D2"/>
    <w:rsid w:val="23396347"/>
    <w:rsid w:val="239E64FA"/>
    <w:rsid w:val="24355F6E"/>
    <w:rsid w:val="24681644"/>
    <w:rsid w:val="24BD4E22"/>
    <w:rsid w:val="25261CB5"/>
    <w:rsid w:val="255D7234"/>
    <w:rsid w:val="259D70CC"/>
    <w:rsid w:val="26151358"/>
    <w:rsid w:val="262275D1"/>
    <w:rsid w:val="264A5904"/>
    <w:rsid w:val="2657371E"/>
    <w:rsid w:val="26761D7F"/>
    <w:rsid w:val="26976211"/>
    <w:rsid w:val="269E2A1D"/>
    <w:rsid w:val="2733604D"/>
    <w:rsid w:val="276F6846"/>
    <w:rsid w:val="27826579"/>
    <w:rsid w:val="278E1499"/>
    <w:rsid w:val="27F0363A"/>
    <w:rsid w:val="28203806"/>
    <w:rsid w:val="283755B5"/>
    <w:rsid w:val="28724840"/>
    <w:rsid w:val="287C56BE"/>
    <w:rsid w:val="28B44BCD"/>
    <w:rsid w:val="293505CA"/>
    <w:rsid w:val="299407E6"/>
    <w:rsid w:val="2B471FB3"/>
    <w:rsid w:val="2B4D16E3"/>
    <w:rsid w:val="2C0F0B89"/>
    <w:rsid w:val="2C2D3BF3"/>
    <w:rsid w:val="2C5B55EB"/>
    <w:rsid w:val="2C676E7B"/>
    <w:rsid w:val="2C8F3D34"/>
    <w:rsid w:val="2D0B5263"/>
    <w:rsid w:val="2D1B6FDF"/>
    <w:rsid w:val="2D9D235F"/>
    <w:rsid w:val="2DD413D2"/>
    <w:rsid w:val="2E006FB2"/>
    <w:rsid w:val="2E077E11"/>
    <w:rsid w:val="2EDE7D2E"/>
    <w:rsid w:val="2F4A242B"/>
    <w:rsid w:val="2F932BA4"/>
    <w:rsid w:val="30032221"/>
    <w:rsid w:val="30B764C3"/>
    <w:rsid w:val="316C74AD"/>
    <w:rsid w:val="31C257B9"/>
    <w:rsid w:val="32BB6DE3"/>
    <w:rsid w:val="331070F6"/>
    <w:rsid w:val="335768E1"/>
    <w:rsid w:val="33B65F28"/>
    <w:rsid w:val="33DC1707"/>
    <w:rsid w:val="345E3ECA"/>
    <w:rsid w:val="347B0F20"/>
    <w:rsid w:val="34F62658"/>
    <w:rsid w:val="35042933"/>
    <w:rsid w:val="35531AEE"/>
    <w:rsid w:val="35EB79DF"/>
    <w:rsid w:val="35F63623"/>
    <w:rsid w:val="35FF2A50"/>
    <w:rsid w:val="365C4C91"/>
    <w:rsid w:val="36951C0D"/>
    <w:rsid w:val="369C102F"/>
    <w:rsid w:val="369E3323"/>
    <w:rsid w:val="37070849"/>
    <w:rsid w:val="37215DAE"/>
    <w:rsid w:val="37B409D1"/>
    <w:rsid w:val="37C8624D"/>
    <w:rsid w:val="37D56B99"/>
    <w:rsid w:val="384635F3"/>
    <w:rsid w:val="38A87E0A"/>
    <w:rsid w:val="38B467AE"/>
    <w:rsid w:val="390A4620"/>
    <w:rsid w:val="3A331955"/>
    <w:rsid w:val="3A810912"/>
    <w:rsid w:val="3A9C574C"/>
    <w:rsid w:val="3AA85830"/>
    <w:rsid w:val="3B141786"/>
    <w:rsid w:val="3B362902"/>
    <w:rsid w:val="3B4F27BE"/>
    <w:rsid w:val="3B8023B3"/>
    <w:rsid w:val="3BE850ED"/>
    <w:rsid w:val="3C265C15"/>
    <w:rsid w:val="3C4165AB"/>
    <w:rsid w:val="3C5F2ED5"/>
    <w:rsid w:val="3C6D55F2"/>
    <w:rsid w:val="3D3A5DA8"/>
    <w:rsid w:val="3DC443DF"/>
    <w:rsid w:val="3DEA3F0F"/>
    <w:rsid w:val="3E826930"/>
    <w:rsid w:val="3EB968CD"/>
    <w:rsid w:val="3EFF28DE"/>
    <w:rsid w:val="3FA56E51"/>
    <w:rsid w:val="3FF36C63"/>
    <w:rsid w:val="405C1C05"/>
    <w:rsid w:val="40B05AAD"/>
    <w:rsid w:val="40CC0489"/>
    <w:rsid w:val="40D84C0F"/>
    <w:rsid w:val="410421F1"/>
    <w:rsid w:val="41253F5D"/>
    <w:rsid w:val="412B50F5"/>
    <w:rsid w:val="415F1CEE"/>
    <w:rsid w:val="418F7DB9"/>
    <w:rsid w:val="41AD023F"/>
    <w:rsid w:val="41CA7F18"/>
    <w:rsid w:val="41DB4DAC"/>
    <w:rsid w:val="424B3CDF"/>
    <w:rsid w:val="429873D8"/>
    <w:rsid w:val="42CA4EAC"/>
    <w:rsid w:val="42CF0D89"/>
    <w:rsid w:val="43003087"/>
    <w:rsid w:val="43617533"/>
    <w:rsid w:val="43884ABF"/>
    <w:rsid w:val="43F66748"/>
    <w:rsid w:val="44110F59"/>
    <w:rsid w:val="442C18EF"/>
    <w:rsid w:val="44315E0D"/>
    <w:rsid w:val="44560420"/>
    <w:rsid w:val="4504461A"/>
    <w:rsid w:val="451802DF"/>
    <w:rsid w:val="465A5A8D"/>
    <w:rsid w:val="4670764A"/>
    <w:rsid w:val="468950AD"/>
    <w:rsid w:val="46922DEC"/>
    <w:rsid w:val="470B7EE1"/>
    <w:rsid w:val="478D4D9A"/>
    <w:rsid w:val="478F28C0"/>
    <w:rsid w:val="47EA3F9B"/>
    <w:rsid w:val="48647083"/>
    <w:rsid w:val="48D331F4"/>
    <w:rsid w:val="49042E3A"/>
    <w:rsid w:val="4928211D"/>
    <w:rsid w:val="492E7EB7"/>
    <w:rsid w:val="49332870"/>
    <w:rsid w:val="498B5309"/>
    <w:rsid w:val="4998404A"/>
    <w:rsid w:val="49D942C7"/>
    <w:rsid w:val="4A090C90"/>
    <w:rsid w:val="4A791606"/>
    <w:rsid w:val="4AFA44F5"/>
    <w:rsid w:val="4B247FF5"/>
    <w:rsid w:val="4B5F07FC"/>
    <w:rsid w:val="4BE7AE03"/>
    <w:rsid w:val="4C0F2222"/>
    <w:rsid w:val="4CAF57B3"/>
    <w:rsid w:val="4D6D08D3"/>
    <w:rsid w:val="4DA4618A"/>
    <w:rsid w:val="4DB34E2F"/>
    <w:rsid w:val="4DC12E9A"/>
    <w:rsid w:val="4DC827F6"/>
    <w:rsid w:val="4E8A3DE2"/>
    <w:rsid w:val="4EB15812"/>
    <w:rsid w:val="4ECA68D4"/>
    <w:rsid w:val="4ED94222"/>
    <w:rsid w:val="4EFBE78D"/>
    <w:rsid w:val="4F122438"/>
    <w:rsid w:val="4F3D70A6"/>
    <w:rsid w:val="50970A38"/>
    <w:rsid w:val="50AF5D81"/>
    <w:rsid w:val="50BB42A4"/>
    <w:rsid w:val="50DE0415"/>
    <w:rsid w:val="50E27F05"/>
    <w:rsid w:val="514E10F6"/>
    <w:rsid w:val="51976B19"/>
    <w:rsid w:val="51E47CAD"/>
    <w:rsid w:val="521F2A93"/>
    <w:rsid w:val="522462FB"/>
    <w:rsid w:val="52263E21"/>
    <w:rsid w:val="52741030"/>
    <w:rsid w:val="528944AB"/>
    <w:rsid w:val="534E1882"/>
    <w:rsid w:val="54090286"/>
    <w:rsid w:val="540E7263"/>
    <w:rsid w:val="5476494D"/>
    <w:rsid w:val="54CE2F5E"/>
    <w:rsid w:val="5527668F"/>
    <w:rsid w:val="554A6079"/>
    <w:rsid w:val="55560EC1"/>
    <w:rsid w:val="5569052E"/>
    <w:rsid w:val="55805F3E"/>
    <w:rsid w:val="55897204"/>
    <w:rsid w:val="55AD0426"/>
    <w:rsid w:val="55DD5661"/>
    <w:rsid w:val="563D0C56"/>
    <w:rsid w:val="56570A4D"/>
    <w:rsid w:val="56665134"/>
    <w:rsid w:val="567153D0"/>
    <w:rsid w:val="5736B27D"/>
    <w:rsid w:val="573D4523"/>
    <w:rsid w:val="57454D4A"/>
    <w:rsid w:val="57A012EE"/>
    <w:rsid w:val="57A305FD"/>
    <w:rsid w:val="58022C3B"/>
    <w:rsid w:val="589A2E73"/>
    <w:rsid w:val="58A327C7"/>
    <w:rsid w:val="595B4CF8"/>
    <w:rsid w:val="5A1A2C10"/>
    <w:rsid w:val="5A1D3D5C"/>
    <w:rsid w:val="5A4C2893"/>
    <w:rsid w:val="5A623E64"/>
    <w:rsid w:val="5A68536B"/>
    <w:rsid w:val="5A9200D7"/>
    <w:rsid w:val="5A981634"/>
    <w:rsid w:val="5AE500C2"/>
    <w:rsid w:val="5AEA785E"/>
    <w:rsid w:val="5B691821"/>
    <w:rsid w:val="5BF925A6"/>
    <w:rsid w:val="5BF94355"/>
    <w:rsid w:val="5C2F647F"/>
    <w:rsid w:val="5CAE27E8"/>
    <w:rsid w:val="5CB12E81"/>
    <w:rsid w:val="5CDD2AF3"/>
    <w:rsid w:val="5DEA03F9"/>
    <w:rsid w:val="5E055FDF"/>
    <w:rsid w:val="5E604B5F"/>
    <w:rsid w:val="5EB32EE1"/>
    <w:rsid w:val="5EDF3CD6"/>
    <w:rsid w:val="5EF552A7"/>
    <w:rsid w:val="5F2D4A41"/>
    <w:rsid w:val="5FA345E7"/>
    <w:rsid w:val="60193217"/>
    <w:rsid w:val="6074044E"/>
    <w:rsid w:val="60854409"/>
    <w:rsid w:val="60DA5636"/>
    <w:rsid w:val="610E08A2"/>
    <w:rsid w:val="613A3445"/>
    <w:rsid w:val="616109D2"/>
    <w:rsid w:val="61713AD4"/>
    <w:rsid w:val="6175447D"/>
    <w:rsid w:val="61B72CE8"/>
    <w:rsid w:val="61C62EB6"/>
    <w:rsid w:val="61FE26C5"/>
    <w:rsid w:val="62481B92"/>
    <w:rsid w:val="624F4CCE"/>
    <w:rsid w:val="62A03DED"/>
    <w:rsid w:val="62A56FE4"/>
    <w:rsid w:val="62D229F4"/>
    <w:rsid w:val="63FD2B64"/>
    <w:rsid w:val="644D0443"/>
    <w:rsid w:val="645639F4"/>
    <w:rsid w:val="64614BE5"/>
    <w:rsid w:val="64AA17B8"/>
    <w:rsid w:val="65404DA2"/>
    <w:rsid w:val="6545060B"/>
    <w:rsid w:val="65664F37"/>
    <w:rsid w:val="656E3017"/>
    <w:rsid w:val="663366B5"/>
    <w:rsid w:val="6651443C"/>
    <w:rsid w:val="666A1E9A"/>
    <w:rsid w:val="66E005EB"/>
    <w:rsid w:val="66E6277C"/>
    <w:rsid w:val="67024A05"/>
    <w:rsid w:val="672E57FA"/>
    <w:rsid w:val="67EF9318"/>
    <w:rsid w:val="67FFC1AD"/>
    <w:rsid w:val="682B3943"/>
    <w:rsid w:val="68354966"/>
    <w:rsid w:val="683F45C8"/>
    <w:rsid w:val="686D2352"/>
    <w:rsid w:val="68AD09A1"/>
    <w:rsid w:val="68B4535E"/>
    <w:rsid w:val="68E048D2"/>
    <w:rsid w:val="69EC54F9"/>
    <w:rsid w:val="69FF347E"/>
    <w:rsid w:val="6A0665BA"/>
    <w:rsid w:val="6A2133F4"/>
    <w:rsid w:val="6A3D2347"/>
    <w:rsid w:val="6B3D425E"/>
    <w:rsid w:val="6B451364"/>
    <w:rsid w:val="6B6E08BB"/>
    <w:rsid w:val="6BB66CF4"/>
    <w:rsid w:val="6C0E6C1E"/>
    <w:rsid w:val="6C8B2DA7"/>
    <w:rsid w:val="6CE7185A"/>
    <w:rsid w:val="6CF272F6"/>
    <w:rsid w:val="6CF7597D"/>
    <w:rsid w:val="6D9A0803"/>
    <w:rsid w:val="6E166FE8"/>
    <w:rsid w:val="6E557B10"/>
    <w:rsid w:val="6E7D2BC3"/>
    <w:rsid w:val="6EBF4F8A"/>
    <w:rsid w:val="6F011A46"/>
    <w:rsid w:val="70227447"/>
    <w:rsid w:val="70AC0B35"/>
    <w:rsid w:val="70CA627E"/>
    <w:rsid w:val="71681909"/>
    <w:rsid w:val="717B788E"/>
    <w:rsid w:val="717C3606"/>
    <w:rsid w:val="71ED62B2"/>
    <w:rsid w:val="720D1EE7"/>
    <w:rsid w:val="72564101"/>
    <w:rsid w:val="72D726C7"/>
    <w:rsid w:val="731C6E4F"/>
    <w:rsid w:val="735A7977"/>
    <w:rsid w:val="73CB43D1"/>
    <w:rsid w:val="74177616"/>
    <w:rsid w:val="7474129E"/>
    <w:rsid w:val="74960A16"/>
    <w:rsid w:val="75436915"/>
    <w:rsid w:val="759427E7"/>
    <w:rsid w:val="75BE41ED"/>
    <w:rsid w:val="76085468"/>
    <w:rsid w:val="7614205F"/>
    <w:rsid w:val="764364A0"/>
    <w:rsid w:val="76E65F0F"/>
    <w:rsid w:val="78571D18"/>
    <w:rsid w:val="78A07BDA"/>
    <w:rsid w:val="78CF04BF"/>
    <w:rsid w:val="78D35C78"/>
    <w:rsid w:val="78F61EF0"/>
    <w:rsid w:val="794377E2"/>
    <w:rsid w:val="79D82B83"/>
    <w:rsid w:val="7A195E96"/>
    <w:rsid w:val="7AC07753"/>
    <w:rsid w:val="7AEC69E8"/>
    <w:rsid w:val="7B2F3497"/>
    <w:rsid w:val="7B807F81"/>
    <w:rsid w:val="7BAB0D70"/>
    <w:rsid w:val="7C923CDE"/>
    <w:rsid w:val="7D3923AB"/>
    <w:rsid w:val="7D781125"/>
    <w:rsid w:val="7DC425BD"/>
    <w:rsid w:val="7E165D97"/>
    <w:rsid w:val="7E794AA7"/>
    <w:rsid w:val="7EC46B81"/>
    <w:rsid w:val="7EFD5EF1"/>
    <w:rsid w:val="7FBC2A61"/>
    <w:rsid w:val="AAFF7537"/>
    <w:rsid w:val="ADFF9612"/>
    <w:rsid w:val="D56D5635"/>
    <w:rsid w:val="DFDE1FBC"/>
    <w:rsid w:val="F51F6F57"/>
    <w:rsid w:val="F5ED5C5C"/>
    <w:rsid w:val="F74A2F7C"/>
    <w:rsid w:val="FB7F48AA"/>
    <w:rsid w:val="FF670DA8"/>
    <w:rsid w:val="FFFF728A"/>
    <w:rsid w:val="FFFFC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9" w:semiHidden="0" w:name="heading 1"/>
    <w:lsdException w:qFormat="1" w:uiPriority="99" w:semiHidden="0" w:name="heading 2"/>
    <w:lsdException w:qFormat="1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iPriority="99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semiHidden="0" w:name="Normal Table"/>
    <w:lsdException w:qFormat="1" w:unhideWhenUsed="0" w:uiPriority="99" w:semiHidden="0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9"/>
    <w:pPr>
      <w:keepNext/>
      <w:keepLines/>
      <w:spacing w:before="260" w:after="260" w:line="416" w:lineRule="auto"/>
      <w:outlineLvl w:val="2"/>
    </w:pPr>
    <w:rPr>
      <w:b/>
      <w:sz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qFormat/>
    <w:uiPriority w:val="99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6">
    <w:name w:val="toc 5"/>
    <w:basedOn w:val="1"/>
    <w:next w:val="1"/>
    <w:qFormat/>
    <w:uiPriority w:val="99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7">
    <w:name w:val="toc 3"/>
    <w:basedOn w:val="1"/>
    <w:next w:val="1"/>
    <w:unhideWhenUsed/>
    <w:qFormat/>
    <w:uiPriority w:val="39"/>
    <w:pPr>
      <w:ind w:left="420"/>
      <w:jc w:val="left"/>
    </w:pPr>
    <w:rPr>
      <w:rFonts w:asciiTheme="minorHAnsi" w:hAnsiTheme="minorHAnsi"/>
      <w:i/>
      <w:iCs/>
      <w:sz w:val="20"/>
    </w:rPr>
  </w:style>
  <w:style w:type="paragraph" w:styleId="8">
    <w:name w:val="toc 8"/>
    <w:basedOn w:val="1"/>
    <w:next w:val="1"/>
    <w:qFormat/>
    <w:uiPriority w:val="99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Balloon Text"/>
    <w:basedOn w:val="1"/>
    <w:link w:val="28"/>
    <w:qFormat/>
    <w:uiPriority w:val="99"/>
    <w:rPr>
      <w:sz w:val="18"/>
      <w:szCs w:val="18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Theme="minorHAnsi" w:hAnsiTheme="minorHAnsi"/>
      <w:b/>
      <w:bCs/>
      <w:caps/>
      <w:sz w:val="20"/>
    </w:rPr>
  </w:style>
  <w:style w:type="paragraph" w:styleId="13">
    <w:name w:val="toc 4"/>
    <w:basedOn w:val="1"/>
    <w:next w:val="1"/>
    <w:qFormat/>
    <w:uiPriority w:val="99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14">
    <w:name w:val="toc 6"/>
    <w:basedOn w:val="1"/>
    <w:next w:val="1"/>
    <w:qFormat/>
    <w:uiPriority w:val="99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15">
    <w:name w:val="toc 2"/>
    <w:basedOn w:val="1"/>
    <w:next w:val="1"/>
    <w:autoRedefine/>
    <w:unhideWhenUsed/>
    <w:qFormat/>
    <w:uiPriority w:val="39"/>
    <w:pPr>
      <w:ind w:left="210"/>
      <w:jc w:val="left"/>
    </w:pPr>
    <w:rPr>
      <w:rFonts w:asciiTheme="minorHAnsi" w:hAnsiTheme="minorHAnsi"/>
      <w:smallCaps/>
      <w:sz w:val="20"/>
    </w:rPr>
  </w:style>
  <w:style w:type="paragraph" w:styleId="16">
    <w:name w:val="toc 9"/>
    <w:basedOn w:val="1"/>
    <w:next w:val="1"/>
    <w:autoRedefine/>
    <w:qFormat/>
    <w:uiPriority w:val="99"/>
    <w:pPr>
      <w:ind w:left="1680"/>
      <w:jc w:val="left"/>
    </w:pPr>
    <w:rPr>
      <w:rFonts w:asciiTheme="minorHAnsi" w:hAnsiTheme="minorHAnsi"/>
      <w:sz w:val="18"/>
      <w:szCs w:val="18"/>
    </w:rPr>
  </w:style>
  <w:style w:type="character" w:styleId="19">
    <w:name w:val="Strong"/>
    <w:basedOn w:val="18"/>
    <w:autoRedefine/>
    <w:qFormat/>
    <w:uiPriority w:val="22"/>
    <w:rPr>
      <w:b/>
      <w:bCs/>
    </w:rPr>
  </w:style>
  <w:style w:type="character" w:styleId="20">
    <w:name w:val="page number"/>
    <w:basedOn w:val="18"/>
    <w:autoRedefine/>
    <w:unhideWhenUsed/>
    <w:qFormat/>
    <w:uiPriority w:val="99"/>
    <w:rPr>
      <w:rFonts w:hint="default"/>
      <w:sz w:val="24"/>
    </w:rPr>
  </w:style>
  <w:style w:type="character" w:styleId="21">
    <w:name w:val="Hyperlink"/>
    <w:basedOn w:val="18"/>
    <w:autoRedefine/>
    <w:unhideWhenUsed/>
    <w:qFormat/>
    <w:uiPriority w:val="99"/>
    <w:rPr>
      <w:rFonts w:hint="default"/>
      <w:color w:val="0000FF"/>
      <w:sz w:val="24"/>
      <w:u w:val="single"/>
    </w:rPr>
  </w:style>
  <w:style w:type="paragraph" w:customStyle="1" w:styleId="22">
    <w:name w:val="单位名称"/>
    <w:basedOn w:val="1"/>
    <w:autoRedefine/>
    <w:qFormat/>
    <w:uiPriority w:val="0"/>
    <w:pPr>
      <w:adjustRightInd w:val="0"/>
      <w:snapToGrid w:val="0"/>
      <w:spacing w:before="240" w:after="40"/>
      <w:jc w:val="center"/>
      <w:textAlignment w:val="baseline"/>
    </w:pPr>
    <w:rPr>
      <w:rFonts w:ascii="宋体"/>
      <w:snapToGrid w:val="0"/>
      <w:spacing w:val="10"/>
      <w:kern w:val="0"/>
      <w:sz w:val="32"/>
    </w:rPr>
  </w:style>
  <w:style w:type="paragraph" w:customStyle="1" w:styleId="23">
    <w:name w:val="文件名称"/>
    <w:basedOn w:val="1"/>
    <w:autoRedefine/>
    <w:qFormat/>
    <w:uiPriority w:val="0"/>
    <w:pPr>
      <w:adjustRightInd w:val="0"/>
      <w:snapToGrid w:val="0"/>
      <w:spacing w:line="360" w:lineRule="auto"/>
      <w:jc w:val="center"/>
      <w:textAlignment w:val="baseline"/>
    </w:pPr>
    <w:rPr>
      <w:rFonts w:eastAsia="黑体"/>
      <w:spacing w:val="20"/>
      <w:kern w:val="0"/>
      <w:sz w:val="44"/>
    </w:rPr>
  </w:style>
  <w:style w:type="paragraph" w:customStyle="1" w:styleId="24">
    <w:name w:val="文件标识号"/>
    <w:basedOn w:val="1"/>
    <w:autoRedefine/>
    <w:qFormat/>
    <w:uiPriority w:val="0"/>
    <w:pPr>
      <w:adjustRightInd w:val="0"/>
      <w:snapToGrid w:val="0"/>
      <w:spacing w:before="120" w:after="120" w:line="1440" w:lineRule="auto"/>
      <w:jc w:val="center"/>
      <w:textAlignment w:val="baseline"/>
    </w:pPr>
    <w:rPr>
      <w:rFonts w:ascii="宋体" w:hAnsi="宋体"/>
      <w:spacing w:val="10"/>
      <w:kern w:val="0"/>
      <w:sz w:val="32"/>
      <w:szCs w:val="24"/>
    </w:rPr>
  </w:style>
  <w:style w:type="paragraph" w:customStyle="1" w:styleId="25">
    <w:name w:val="No Spacing"/>
    <w:link w:val="26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6">
    <w:name w:val="无间隔 字符"/>
    <w:basedOn w:val="18"/>
    <w:link w:val="25"/>
    <w:autoRedefine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paragraph" w:customStyle="1" w:styleId="27">
    <w:name w:val="TOC Heading"/>
    <w:basedOn w:val="2"/>
    <w:next w:val="1"/>
    <w:autoRedefine/>
    <w:unhideWhenUsed/>
    <w:qFormat/>
    <w:uiPriority w:val="39"/>
    <w:p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376092" w:themeColor="accent1" w:themeShade="BF"/>
      <w:kern w:val="0"/>
      <w:sz w:val="32"/>
      <w:szCs w:val="32"/>
    </w:rPr>
  </w:style>
  <w:style w:type="character" w:customStyle="1" w:styleId="28">
    <w:name w:val="批注框文本 字符"/>
    <w:basedOn w:val="18"/>
    <w:link w:val="9"/>
    <w:autoRedefine/>
    <w:qFormat/>
    <w:uiPriority w:val="99"/>
    <w:rPr>
      <w:kern w:val="2"/>
      <w:sz w:val="18"/>
      <w:szCs w:val="18"/>
    </w:rPr>
  </w:style>
  <w:style w:type="character" w:customStyle="1" w:styleId="29">
    <w:name w:val="新正文 Char Char"/>
    <w:basedOn w:val="18"/>
    <w:link w:val="30"/>
    <w:autoRedefine/>
    <w:qFormat/>
    <w:uiPriority w:val="0"/>
    <w:rPr>
      <w:kern w:val="2"/>
      <w:sz w:val="21"/>
      <w:szCs w:val="24"/>
    </w:rPr>
  </w:style>
  <w:style w:type="paragraph" w:customStyle="1" w:styleId="30">
    <w:name w:val="新正文"/>
    <w:basedOn w:val="1"/>
    <w:link w:val="29"/>
    <w:autoRedefine/>
    <w:qFormat/>
    <w:uiPriority w:val="0"/>
    <w:pPr>
      <w:widowControl w:val="0"/>
      <w:spacing w:before="156" w:after="156" w:line="312" w:lineRule="auto"/>
      <w:ind w:firstLine="420" w:firstLineChars="200"/>
    </w:pPr>
    <w:rPr>
      <w:szCs w:val="24"/>
    </w:rPr>
  </w:style>
  <w:style w:type="character" w:customStyle="1" w:styleId="31">
    <w:name w:val="my正文 Char"/>
    <w:link w:val="32"/>
    <w:autoRedefine/>
    <w:qFormat/>
    <w:uiPriority w:val="0"/>
    <w:rPr>
      <w:sz w:val="24"/>
      <w:szCs w:val="24"/>
    </w:rPr>
  </w:style>
  <w:style w:type="paragraph" w:customStyle="1" w:styleId="32">
    <w:name w:val="my正文"/>
    <w:basedOn w:val="1"/>
    <w:link w:val="31"/>
    <w:autoRedefine/>
    <w:qFormat/>
    <w:uiPriority w:val="0"/>
    <w:pPr>
      <w:widowControl w:val="0"/>
      <w:spacing w:line="360" w:lineRule="auto"/>
      <w:ind w:firstLine="200" w:firstLineChars="200"/>
    </w:pPr>
    <w:rPr>
      <w:kern w:val="0"/>
      <w:sz w:val="24"/>
      <w:szCs w:val="24"/>
    </w:rPr>
  </w:style>
  <w:style w:type="paragraph" w:customStyle="1" w:styleId="33">
    <w:name w:val="无间隔1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4.png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北京民科医疗科技有限公司</Company>
  <Pages>8</Pages>
  <Words>1271</Words>
  <Characters>1389</Characters>
  <Lines>23</Lines>
  <Paragraphs>6</Paragraphs>
  <TotalTime>0</TotalTime>
  <ScaleCrop>false</ScaleCrop>
  <LinksUpToDate>false</LinksUpToDate>
  <CharactersWithSpaces>1509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2017-01-20T23:27:00Z</dcterms:created>
  <dc:creator>Administrator</dc:creator>
  <cp:lastModifiedBy>璐</cp:lastModifiedBy>
  <dcterms:modified xsi:type="dcterms:W3CDTF">2024-03-14T03:32:22Z</dcterms:modified>
  <dc:subject>医师电子化注册信息系统     （个人版）</dc:subject>
  <dc:title>医师电子化注册信息系统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770AF1BC182D48CDB444FA9730209B16</vt:lpwstr>
  </property>
</Properties>
</file>